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4D3" w:rsidRPr="004308D7" w:rsidRDefault="007134D3" w:rsidP="008C1BE3">
      <w:pPr>
        <w:spacing w:after="0"/>
        <w:rPr>
          <w:rFonts w:cstheme="minorHAnsi"/>
          <w:b/>
          <w:bCs/>
          <w:color w:val="1F497D" w:themeColor="text2"/>
          <w:sz w:val="72"/>
          <w:szCs w:val="72"/>
        </w:rPr>
      </w:pPr>
    </w:p>
    <w:p w:rsidR="007134D3" w:rsidRPr="004308D7" w:rsidRDefault="007134D3" w:rsidP="00F62480">
      <w:pPr>
        <w:bidi/>
        <w:rPr>
          <w:rFonts w:cstheme="minorHAnsi"/>
          <w:b/>
          <w:bCs/>
          <w:color w:val="4F81BD" w:themeColor="accent1"/>
          <w:sz w:val="40"/>
          <w:szCs w:val="40"/>
          <w:rtl/>
        </w:rPr>
      </w:pPr>
    </w:p>
    <w:p w:rsidR="008C1BE3" w:rsidRPr="004308D7" w:rsidRDefault="008C1BE3" w:rsidP="007134D3">
      <w:pPr>
        <w:pStyle w:val="Heading2"/>
        <w:bidi/>
        <w:spacing w:before="0" w:after="120"/>
        <w:rPr>
          <w:rFonts w:asciiTheme="minorHAnsi" w:eastAsia="Times New Roman" w:hAnsiTheme="minorHAnsi" w:cstheme="minorHAnsi"/>
          <w:b w:val="0"/>
          <w:bCs w:val="0"/>
          <w:color w:val="5F497A" w:themeColor="accent4" w:themeShade="BF"/>
          <w:sz w:val="28"/>
          <w:szCs w:val="28"/>
          <w:shd w:val="clear" w:color="auto" w:fill="FFFFFF"/>
          <w:rtl/>
        </w:rPr>
      </w:pPr>
    </w:p>
    <w:p w:rsidR="008C1BE3" w:rsidRPr="004308D7" w:rsidRDefault="008C1BE3" w:rsidP="008C1BE3">
      <w:pPr>
        <w:pStyle w:val="Heading2"/>
        <w:bidi/>
        <w:spacing w:before="0" w:after="120" w:line="240" w:lineRule="auto"/>
        <w:jc w:val="center"/>
        <w:rPr>
          <w:rFonts w:asciiTheme="minorHAnsi" w:eastAsia="Times New Roman" w:hAnsiTheme="minorHAnsi" w:cstheme="minorHAnsi"/>
          <w:color w:val="000000" w:themeColor="text1"/>
          <w:sz w:val="36"/>
          <w:szCs w:val="36"/>
          <w:shd w:val="clear" w:color="auto" w:fill="FFFFFF"/>
          <w:rtl/>
        </w:rPr>
      </w:pPr>
      <w:r w:rsidRPr="004308D7">
        <w:rPr>
          <w:rFonts w:asciiTheme="minorHAnsi" w:eastAsia="Times New Roman" w:hAnsiTheme="minorHAnsi" w:cstheme="minorHAnsi"/>
          <w:color w:val="000000" w:themeColor="text1"/>
          <w:sz w:val="36"/>
          <w:szCs w:val="36"/>
          <w:shd w:val="clear" w:color="auto" w:fill="FFFFFF"/>
          <w:rtl/>
        </w:rPr>
        <w:t>המרכז לפיתוח קריירה של אוניברסיטת תל אביב</w:t>
      </w:r>
    </w:p>
    <w:p w:rsidR="00946C62" w:rsidRPr="004308D7" w:rsidRDefault="00946C62" w:rsidP="00630880">
      <w:pPr>
        <w:bidi/>
        <w:jc w:val="center"/>
        <w:rPr>
          <w:rFonts w:eastAsia="Times New Roman" w:cstheme="minorHAnsi"/>
          <w:b/>
          <w:bCs/>
          <w:color w:val="000000" w:themeColor="text1"/>
          <w:sz w:val="36"/>
          <w:szCs w:val="36"/>
          <w:shd w:val="clear" w:color="auto" w:fill="FFFFFF"/>
          <w:rtl/>
        </w:rPr>
      </w:pPr>
      <w:r w:rsidRPr="004308D7">
        <w:rPr>
          <w:rFonts w:eastAsia="Times New Roman" w:cstheme="minorHAnsi"/>
          <w:b/>
          <w:bCs/>
          <w:color w:val="000000" w:themeColor="text1"/>
          <w:sz w:val="36"/>
          <w:szCs w:val="36"/>
          <w:shd w:val="clear" w:color="auto" w:fill="FFFFFF"/>
          <w:rtl/>
        </w:rPr>
        <w:t xml:space="preserve">בשיתוף </w:t>
      </w:r>
      <w:r w:rsidR="00630880">
        <w:rPr>
          <w:rFonts w:eastAsia="Times New Roman" w:cstheme="minorHAnsi" w:hint="cs"/>
          <w:b/>
          <w:bCs/>
          <w:color w:val="000000" w:themeColor="text1"/>
          <w:sz w:val="36"/>
          <w:szCs w:val="36"/>
          <w:shd w:val="clear" w:color="auto" w:fill="FFFFFF"/>
          <w:rtl/>
        </w:rPr>
        <w:t>הפקולטה למדעי החיים</w:t>
      </w:r>
      <w:r w:rsidRPr="004308D7">
        <w:rPr>
          <w:rFonts w:eastAsia="Times New Roman" w:cstheme="minorHAnsi"/>
          <w:b/>
          <w:bCs/>
          <w:color w:val="000000" w:themeColor="text1"/>
          <w:sz w:val="36"/>
          <w:szCs w:val="36"/>
          <w:shd w:val="clear" w:color="auto" w:fill="FFFFFF"/>
          <w:rtl/>
        </w:rPr>
        <w:t xml:space="preserve"> </w:t>
      </w:r>
    </w:p>
    <w:p w:rsidR="008C1BE3" w:rsidRPr="00844E0D" w:rsidRDefault="008C1BE3" w:rsidP="008C1BE3">
      <w:pPr>
        <w:pStyle w:val="Heading2"/>
        <w:bidi/>
        <w:spacing w:before="0" w:line="240" w:lineRule="auto"/>
        <w:jc w:val="center"/>
        <w:rPr>
          <w:rFonts w:asciiTheme="minorHAnsi" w:eastAsia="Times New Roman" w:hAnsiTheme="minorHAnsi" w:cstheme="minorBidi"/>
          <w:color w:val="4AC1F4"/>
          <w:sz w:val="84"/>
          <w:szCs w:val="84"/>
          <w:shd w:val="clear" w:color="auto" w:fill="FFFFFF"/>
          <w:rtl/>
        </w:rPr>
      </w:pPr>
      <w:r w:rsidRPr="004308D7">
        <w:rPr>
          <w:rFonts w:asciiTheme="minorHAnsi" w:eastAsia="Times New Roman" w:hAnsiTheme="minorHAnsi" w:cstheme="minorHAnsi"/>
          <w:color w:val="4AC1F4"/>
          <w:sz w:val="84"/>
          <w:szCs w:val="84"/>
          <w:shd w:val="clear" w:color="auto" w:fill="FFFFFF"/>
          <w:rtl/>
        </w:rPr>
        <w:t>חוברת תפקידי התמחות</w:t>
      </w:r>
    </w:p>
    <w:p w:rsidR="008C1BE3" w:rsidRPr="004308D7" w:rsidRDefault="00F20986" w:rsidP="00630880">
      <w:pPr>
        <w:pStyle w:val="Heading2"/>
        <w:bidi/>
        <w:spacing w:before="0" w:after="120" w:line="240" w:lineRule="auto"/>
        <w:jc w:val="center"/>
        <w:rPr>
          <w:rFonts w:asciiTheme="minorHAnsi" w:eastAsia="Times New Roman" w:hAnsiTheme="minorHAnsi" w:cstheme="minorHAnsi"/>
          <w:color w:val="4AC1F4"/>
          <w:sz w:val="44"/>
          <w:szCs w:val="44"/>
          <w:shd w:val="clear" w:color="auto" w:fill="FFFFFF"/>
          <w:rtl/>
        </w:rPr>
      </w:pPr>
      <w:r w:rsidRPr="004308D7">
        <w:rPr>
          <w:rFonts w:asciiTheme="minorHAnsi" w:eastAsia="Times New Roman" w:hAnsiTheme="minorHAnsi" w:cstheme="minorHAnsi"/>
          <w:color w:val="4AC1F4"/>
          <w:sz w:val="44"/>
          <w:szCs w:val="44"/>
          <w:shd w:val="clear" w:color="auto" w:fill="FFFFFF"/>
          <w:rtl/>
        </w:rPr>
        <w:t>המסלול</w:t>
      </w:r>
      <w:r w:rsidR="008C1BE3" w:rsidRPr="004308D7">
        <w:rPr>
          <w:rFonts w:asciiTheme="minorHAnsi" w:eastAsia="Times New Roman" w:hAnsiTheme="minorHAnsi" w:cstheme="minorHAnsi"/>
          <w:color w:val="4AC1F4"/>
          <w:sz w:val="44"/>
          <w:szCs w:val="44"/>
          <w:shd w:val="clear" w:color="auto" w:fill="FFFFFF"/>
          <w:rtl/>
        </w:rPr>
        <w:t xml:space="preserve"> </w:t>
      </w:r>
      <w:r w:rsidR="00630880">
        <w:rPr>
          <w:rFonts w:asciiTheme="minorHAnsi" w:eastAsia="Times New Roman" w:hAnsiTheme="minorHAnsi" w:cstheme="minorHAnsi" w:hint="cs"/>
          <w:color w:val="4AC1F4"/>
          <w:sz w:val="44"/>
          <w:szCs w:val="44"/>
          <w:shd w:val="clear" w:color="auto" w:fill="FFFFFF"/>
          <w:rtl/>
        </w:rPr>
        <w:t>המורחב למדעי החיים</w:t>
      </w:r>
    </w:p>
    <w:p w:rsidR="008C1BE3" w:rsidRPr="004308D7" w:rsidRDefault="008C1BE3" w:rsidP="008C1BE3">
      <w:pPr>
        <w:pStyle w:val="Heading2"/>
        <w:bidi/>
        <w:spacing w:before="0" w:after="120"/>
        <w:jc w:val="center"/>
        <w:rPr>
          <w:rFonts w:asciiTheme="minorHAnsi" w:eastAsia="Times New Roman" w:hAnsiTheme="minorHAnsi" w:cstheme="minorHAnsi"/>
          <w:b w:val="0"/>
          <w:bCs w:val="0"/>
          <w:color w:val="000000" w:themeColor="text1"/>
          <w:sz w:val="36"/>
          <w:szCs w:val="36"/>
          <w:shd w:val="clear" w:color="auto" w:fill="FFFFFF"/>
          <w:rtl/>
        </w:rPr>
      </w:pPr>
    </w:p>
    <w:p w:rsidR="00AE26B9" w:rsidRPr="004308D7" w:rsidRDefault="008C1BE3" w:rsidP="004308D7">
      <w:pPr>
        <w:pStyle w:val="Heading2"/>
        <w:bidi/>
        <w:spacing w:before="0" w:after="120"/>
        <w:jc w:val="center"/>
        <w:rPr>
          <w:rFonts w:asciiTheme="minorHAnsi" w:eastAsia="Times New Roman" w:hAnsiTheme="minorHAnsi" w:cstheme="minorHAnsi"/>
          <w:b w:val="0"/>
          <w:bCs w:val="0"/>
          <w:color w:val="000000" w:themeColor="text1"/>
          <w:sz w:val="36"/>
          <w:szCs w:val="36"/>
          <w:shd w:val="clear" w:color="auto" w:fill="FFFFFF"/>
          <w:rtl/>
        </w:rPr>
      </w:pPr>
      <w:r w:rsidRPr="004308D7">
        <w:rPr>
          <w:rFonts w:asciiTheme="minorHAnsi" w:eastAsia="Times New Roman" w:hAnsiTheme="minorHAnsi" w:cstheme="minorHAnsi"/>
          <w:b w:val="0"/>
          <w:bCs w:val="0"/>
          <w:noProof/>
          <w:color w:val="000000" w:themeColor="text1"/>
          <w:sz w:val="36"/>
          <w:szCs w:val="36"/>
          <w:rtl/>
          <w:lang w:bidi="ar-SA"/>
        </w:rPr>
        <mc:AlternateContent>
          <mc:Choice Requires="wpg">
            <w:drawing>
              <wp:anchor distT="0" distB="0" distL="114300" distR="114300" simplePos="0" relativeHeight="251663360" behindDoc="1" locked="0" layoutInCell="1" allowOverlap="1" wp14:anchorId="2B0F6175" wp14:editId="4D6D045E">
                <wp:simplePos x="0" y="0"/>
                <wp:positionH relativeFrom="column">
                  <wp:posOffset>1625600</wp:posOffset>
                </wp:positionH>
                <wp:positionV relativeFrom="paragraph">
                  <wp:posOffset>2797810</wp:posOffset>
                </wp:positionV>
                <wp:extent cx="2514600" cy="800100"/>
                <wp:effectExtent l="0" t="0" r="0" b="0"/>
                <wp:wrapTight wrapText="bothSides">
                  <wp:wrapPolygon edited="0">
                    <wp:start x="9709" y="0"/>
                    <wp:lineTo x="2727" y="0"/>
                    <wp:lineTo x="109" y="1371"/>
                    <wp:lineTo x="0" y="8229"/>
                    <wp:lineTo x="0" y="13714"/>
                    <wp:lineTo x="218" y="17486"/>
                    <wp:lineTo x="1855" y="21257"/>
                    <wp:lineTo x="2291" y="21257"/>
                    <wp:lineTo x="4364" y="21257"/>
                    <wp:lineTo x="18436" y="21257"/>
                    <wp:lineTo x="21382" y="20571"/>
                    <wp:lineTo x="21491" y="13714"/>
                    <wp:lineTo x="21491" y="7886"/>
                    <wp:lineTo x="21382" y="4457"/>
                    <wp:lineTo x="19855" y="686"/>
                    <wp:lineTo x="19200" y="0"/>
                    <wp:lineTo x="9709" y="0"/>
                  </wp:wrapPolygon>
                </wp:wrapTight>
                <wp:docPr id="24" name="Group 24"/>
                <wp:cNvGraphicFramePr/>
                <a:graphic xmlns:a="http://schemas.openxmlformats.org/drawingml/2006/main">
                  <a:graphicData uri="http://schemas.microsoft.com/office/word/2010/wordprocessingGroup">
                    <wpg:wgp>
                      <wpg:cNvGrpSpPr/>
                      <wpg:grpSpPr>
                        <a:xfrm>
                          <a:off x="0" y="0"/>
                          <a:ext cx="2514600" cy="800100"/>
                          <a:chOff x="0" y="0"/>
                          <a:chExt cx="2514600" cy="800100"/>
                        </a:xfrm>
                      </wpg:grpSpPr>
                      <wps:wsp>
                        <wps:cNvPr id="19" name="Oval 19"/>
                        <wps:cNvSpPr/>
                        <wps:spPr>
                          <a:xfrm>
                            <a:off x="0" y="12700"/>
                            <a:ext cx="787400" cy="787400"/>
                          </a:xfrm>
                          <a:prstGeom prst="ellipse">
                            <a:avLst/>
                          </a:prstGeom>
                          <a:solidFill>
                            <a:srgbClr val="4AC1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863600" y="0"/>
                            <a:ext cx="787400" cy="787400"/>
                          </a:xfrm>
                          <a:prstGeom prst="ellipse">
                            <a:avLst/>
                          </a:prstGeom>
                          <a:solidFill>
                            <a:srgbClr val="4AC1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val 23"/>
                        <wps:cNvSpPr/>
                        <wps:spPr>
                          <a:xfrm>
                            <a:off x="1727200" y="0"/>
                            <a:ext cx="787400" cy="787400"/>
                          </a:xfrm>
                          <a:prstGeom prst="ellipse">
                            <a:avLst/>
                          </a:prstGeom>
                          <a:solidFill>
                            <a:srgbClr val="4AC1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4E9514" id="Group 24" o:spid="_x0000_s1026" style="position:absolute;left:0;text-align:left;margin-left:128pt;margin-top:220.3pt;width:198pt;height:63pt;z-index:-251653120" coordsize="25146,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">
                <v:oval id="Oval 19" o:spid="_x0000_s1027" style="position:absolute;top:127;width:7874;height:78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" fillcolor="#4ac1f4" stroked="f" strokeweight="2pt"/>
                <v:oval id="Oval 20" o:spid="_x0000_s1028" style="position:absolute;left:8636;width:7874;height:78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" fillcolor="#4ac1f4" stroked="f" strokeweight="2pt"/>
                <v:oval id="Oval 23" o:spid="_x0000_s1029" style="position:absolute;left:17272;width:7874;height:78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" fillcolor="#4ac1f4" stroked="f" strokeweight="2pt"/>
                <w10:wrap type="tight"/>
              </v:group>
            </w:pict>
          </mc:Fallback>
        </mc:AlternateContent>
      </w:r>
      <w:r w:rsidRPr="004308D7">
        <w:rPr>
          <w:rFonts w:asciiTheme="minorHAnsi" w:eastAsia="Times New Roman" w:hAnsiTheme="minorHAnsi" w:cstheme="minorHAnsi"/>
          <w:b w:val="0"/>
          <w:bCs w:val="0"/>
          <w:color w:val="000000" w:themeColor="text1"/>
          <w:sz w:val="36"/>
          <w:szCs w:val="36"/>
          <w:shd w:val="clear" w:color="auto" w:fill="FFFFFF"/>
          <w:rtl/>
        </w:rPr>
        <w:t>שנה״ל תש</w:t>
      </w:r>
      <w:r w:rsidR="004308D7" w:rsidRPr="004308D7">
        <w:rPr>
          <w:rFonts w:asciiTheme="minorHAnsi" w:eastAsia="Times New Roman" w:hAnsiTheme="minorHAnsi" w:cstheme="minorHAnsi"/>
          <w:b w:val="0"/>
          <w:bCs w:val="0"/>
          <w:color w:val="000000" w:themeColor="text1"/>
          <w:sz w:val="36"/>
          <w:szCs w:val="36"/>
          <w:shd w:val="clear" w:color="auto" w:fill="FFFFFF"/>
          <w:rtl/>
        </w:rPr>
        <w:t>פ"א</w:t>
      </w:r>
      <w:r w:rsidRPr="004308D7">
        <w:rPr>
          <w:rFonts w:asciiTheme="minorHAnsi" w:eastAsia="Times New Roman" w:hAnsiTheme="minorHAnsi" w:cstheme="minorHAnsi"/>
          <w:b w:val="0"/>
          <w:bCs w:val="0"/>
          <w:color w:val="000000" w:themeColor="text1"/>
          <w:sz w:val="36"/>
          <w:szCs w:val="36"/>
          <w:shd w:val="clear" w:color="auto" w:fill="FFFFFF"/>
          <w:rtl/>
        </w:rPr>
        <w:t xml:space="preserve"> 20</w:t>
      </w:r>
      <w:r w:rsidR="004308D7" w:rsidRPr="004308D7">
        <w:rPr>
          <w:rFonts w:asciiTheme="minorHAnsi" w:eastAsia="Times New Roman" w:hAnsiTheme="minorHAnsi" w:cstheme="minorHAnsi"/>
          <w:b w:val="0"/>
          <w:bCs w:val="0"/>
          <w:color w:val="000000" w:themeColor="text1"/>
          <w:sz w:val="36"/>
          <w:szCs w:val="36"/>
          <w:shd w:val="clear" w:color="auto" w:fill="FFFFFF"/>
          <w:rtl/>
        </w:rPr>
        <w:t>20</w:t>
      </w:r>
      <w:r w:rsidRPr="004308D7">
        <w:rPr>
          <w:rFonts w:asciiTheme="minorHAnsi" w:eastAsia="Times New Roman" w:hAnsiTheme="minorHAnsi" w:cstheme="minorHAnsi"/>
          <w:b w:val="0"/>
          <w:bCs w:val="0"/>
          <w:color w:val="000000" w:themeColor="text1"/>
          <w:sz w:val="36"/>
          <w:szCs w:val="36"/>
          <w:shd w:val="clear" w:color="auto" w:fill="FFFFFF"/>
          <w:rtl/>
        </w:rPr>
        <w:t>-202</w:t>
      </w:r>
      <w:r w:rsidR="004308D7" w:rsidRPr="004308D7">
        <w:rPr>
          <w:rFonts w:asciiTheme="minorHAnsi" w:eastAsia="Times New Roman" w:hAnsiTheme="minorHAnsi" w:cstheme="minorHAnsi"/>
          <w:b w:val="0"/>
          <w:bCs w:val="0"/>
          <w:color w:val="000000" w:themeColor="text1"/>
          <w:sz w:val="36"/>
          <w:szCs w:val="36"/>
          <w:shd w:val="clear" w:color="auto" w:fill="FFFFFF"/>
          <w:rtl/>
        </w:rPr>
        <w:t>1</w:t>
      </w:r>
    </w:p>
    <w:p w:rsidR="00AE1ACA" w:rsidRPr="004308D7" w:rsidRDefault="007134D3" w:rsidP="004308D7">
      <w:pPr>
        <w:pStyle w:val="Heading2"/>
        <w:bidi/>
        <w:spacing w:before="0" w:after="120"/>
        <w:rPr>
          <w:rFonts w:asciiTheme="minorHAnsi" w:hAnsiTheme="minorHAnsi" w:cstheme="minorHAnsi"/>
          <w:b w:val="0"/>
          <w:bCs w:val="0"/>
          <w:rtl/>
        </w:rPr>
      </w:pPr>
      <w:r w:rsidRPr="004308D7">
        <w:rPr>
          <w:rFonts w:asciiTheme="minorHAnsi" w:eastAsia="Times New Roman" w:hAnsiTheme="minorHAnsi" w:cstheme="minorHAnsi"/>
          <w:b w:val="0"/>
          <w:bCs w:val="0"/>
          <w:color w:val="000000" w:themeColor="text1"/>
          <w:sz w:val="36"/>
          <w:szCs w:val="36"/>
          <w:shd w:val="clear" w:color="auto" w:fill="FFFFFF"/>
        </w:rPr>
        <w:t xml:space="preserve">  </w:t>
      </w:r>
    </w:p>
    <w:p w:rsidR="003E578A" w:rsidRPr="004308D7" w:rsidRDefault="003E578A" w:rsidP="00CB32AC">
      <w:pPr>
        <w:bidi/>
        <w:spacing w:after="120"/>
        <w:rPr>
          <w:rFonts w:cstheme="minorHAnsi"/>
          <w:rtl/>
        </w:rPr>
      </w:pPr>
    </w:p>
    <w:p w:rsidR="004B4B9C" w:rsidRPr="004308D7" w:rsidRDefault="004B4B9C" w:rsidP="00CB32AC">
      <w:pPr>
        <w:bidi/>
        <w:spacing w:after="120"/>
        <w:rPr>
          <w:rFonts w:cstheme="minorHAnsi"/>
          <w:rtl/>
        </w:rPr>
      </w:pPr>
    </w:p>
    <w:p w:rsidR="004B4B9C" w:rsidRPr="004308D7" w:rsidRDefault="004B4B9C" w:rsidP="00CB32AC">
      <w:pPr>
        <w:bidi/>
        <w:spacing w:after="120"/>
        <w:rPr>
          <w:rFonts w:cstheme="minorHAnsi"/>
          <w:rtl/>
        </w:rPr>
      </w:pPr>
    </w:p>
    <w:p w:rsidR="004B4B9C" w:rsidRPr="004308D7" w:rsidRDefault="004B4B9C" w:rsidP="00CB32AC">
      <w:pPr>
        <w:bidi/>
        <w:spacing w:after="120"/>
        <w:rPr>
          <w:rFonts w:cstheme="minorHAnsi"/>
          <w:rtl/>
        </w:rPr>
      </w:pPr>
    </w:p>
    <w:p w:rsidR="004B4B9C" w:rsidRPr="004308D7" w:rsidRDefault="004B4B9C" w:rsidP="00CB32AC">
      <w:pPr>
        <w:bidi/>
        <w:spacing w:after="120"/>
        <w:rPr>
          <w:rFonts w:cstheme="minorHAnsi"/>
        </w:rPr>
      </w:pPr>
    </w:p>
    <w:p w:rsidR="00CB32AC" w:rsidRPr="004308D7" w:rsidRDefault="00CB32AC" w:rsidP="00CB32AC">
      <w:pPr>
        <w:bidi/>
        <w:spacing w:after="120"/>
        <w:rPr>
          <w:rFonts w:cstheme="minorHAnsi"/>
          <w:rtl/>
        </w:rPr>
      </w:pPr>
    </w:p>
    <w:p w:rsidR="00CB32AC" w:rsidRPr="004308D7" w:rsidRDefault="00CB32AC">
      <w:pPr>
        <w:rPr>
          <w:rFonts w:eastAsia="Times New Roman" w:cstheme="minorHAnsi"/>
          <w:b/>
          <w:bCs/>
          <w:color w:val="5F497A" w:themeColor="accent4" w:themeShade="BF"/>
          <w:sz w:val="28"/>
          <w:szCs w:val="28"/>
          <w:shd w:val="clear" w:color="auto" w:fill="FFFFFF"/>
          <w:rtl/>
        </w:rPr>
      </w:pPr>
      <w:r w:rsidRPr="004308D7">
        <w:rPr>
          <w:rFonts w:eastAsia="Times New Roman" w:cstheme="minorHAnsi"/>
          <w:color w:val="5F497A" w:themeColor="accent4" w:themeShade="BF"/>
          <w:shd w:val="clear" w:color="auto" w:fill="FFFFFF"/>
          <w:rtl/>
        </w:rPr>
        <w:br w:type="page"/>
      </w:r>
    </w:p>
    <w:p w:rsidR="00CB32AC" w:rsidRPr="00630880" w:rsidRDefault="004308D7" w:rsidP="00630880">
      <w:pPr>
        <w:pStyle w:val="Heading1"/>
        <w:bidi/>
        <w:spacing w:before="0" w:after="120"/>
        <w:rPr>
          <w:rFonts w:asciiTheme="minorHAnsi" w:eastAsiaTheme="minorHAnsi" w:hAnsiTheme="minorHAnsi" w:cstheme="minorHAnsi"/>
          <w:color w:val="FFFFFF" w:themeColor="background1"/>
          <w:rtl/>
        </w:rPr>
      </w:pPr>
      <w:r w:rsidRPr="004308D7">
        <w:rPr>
          <w:rFonts w:asciiTheme="minorHAnsi" w:eastAsiaTheme="minorHAnsi" w:hAnsiTheme="minorHAnsi" w:cstheme="minorHAnsi"/>
          <w:color w:val="FFFFFF" w:themeColor="background1"/>
          <w:rtl/>
        </w:rPr>
        <w:lastRenderedPageBreak/>
        <w:t>1</w:t>
      </w:r>
      <w:r w:rsidR="0076178B" w:rsidRPr="004308D7">
        <w:rPr>
          <w:rFonts w:asciiTheme="minorHAnsi" w:eastAsiaTheme="minorHAnsi" w:hAnsiTheme="minorHAnsi" w:cstheme="minorHAnsi"/>
          <w:color w:val="FFFFFF" w:themeColor="background1"/>
          <w:rtl/>
        </w:rPr>
        <w:t xml:space="preserve">. </w:t>
      </w:r>
      <w:r w:rsidR="00630880" w:rsidRPr="00630880">
        <w:rPr>
          <w:rFonts w:asciiTheme="minorHAnsi" w:eastAsiaTheme="minorHAnsi" w:hAnsiTheme="minorHAnsi" w:cs="Calibri"/>
          <w:color w:val="FFFFFF" w:themeColor="background1"/>
          <w:rtl/>
        </w:rPr>
        <w:t>מעבדת המחקר של היחידה הארצית למניעת מחלות זיהומיות ועמידות לאנטיביוטיקה.</w:t>
      </w:r>
    </w:p>
    <w:p w:rsidR="00CC7282" w:rsidRDefault="00CC7282" w:rsidP="00CB32AC">
      <w:pPr>
        <w:bidi/>
        <w:spacing w:after="120"/>
        <w:rPr>
          <w:rFonts w:cstheme="minorHAnsi"/>
          <w:rtl/>
        </w:rPr>
      </w:pPr>
    </w:p>
    <w:p w:rsidR="00630880" w:rsidRPr="004308D7" w:rsidRDefault="00630880" w:rsidP="00630880">
      <w:pPr>
        <w:bidi/>
        <w:spacing w:after="120"/>
        <w:rPr>
          <w:rFonts w:cstheme="minorHAnsi"/>
        </w:rPr>
      </w:pPr>
      <w:r w:rsidRPr="00630880">
        <w:rPr>
          <w:rFonts w:cs="Calibri"/>
          <w:rtl/>
        </w:rPr>
        <w:t xml:space="preserve">היחידה הארצית מורכבת ממספר אגפים בהם אגף רופאים אפידמיולוגים, אגף אחיות, אגף מידע והמעבדה בה מתבצע מחקר ובדיקות שגרתיות לחיידקים עמידים לאנטיביוטיקה. מעבדת המחקר עוקבת אחרי התפרצויות חיידקים עמידים במוסדות רפואיים, חוקרת הופעת חיידקים עמידים לא מוכרים, מכיילת שיטות וכותבת נהלי עבודה לבתי חולים בכל הארץ. העבודה במעבדה כוללת שימוש בשיטות מיקרוביולוגיות קלאסיות, מולקולריות וכן עבודה </w:t>
      </w:r>
      <w:proofErr w:type="spellStart"/>
      <w:r w:rsidRPr="00630880">
        <w:rPr>
          <w:rFonts w:cs="Calibri"/>
          <w:rtl/>
        </w:rPr>
        <w:t>ביואינפורמטית</w:t>
      </w:r>
      <w:proofErr w:type="spellEnd"/>
      <w:r w:rsidRPr="00630880">
        <w:rPr>
          <w:rFonts w:cs="Calibri"/>
          <w:rtl/>
        </w:rPr>
        <w:t xml:space="preserve">.  </w:t>
      </w:r>
    </w:p>
    <w:p w:rsidR="00CD002D" w:rsidRPr="00630880" w:rsidRDefault="004308D7" w:rsidP="00630880">
      <w:pPr>
        <w:pStyle w:val="Heading2"/>
        <w:bidi/>
        <w:spacing w:before="0" w:after="120"/>
        <w:rPr>
          <w:rFonts w:asciiTheme="minorHAnsi" w:hAnsiTheme="minorHAnsi" w:cstheme="minorHAnsi"/>
          <w:color w:val="4AC1F4"/>
          <w:rtl/>
        </w:rPr>
      </w:pPr>
      <w:r w:rsidRPr="004308D7">
        <w:rPr>
          <w:rFonts w:asciiTheme="minorHAnsi" w:hAnsiTheme="minorHAnsi" w:cstheme="minorHAnsi"/>
          <w:color w:val="4AC1F4"/>
          <w:rtl/>
        </w:rPr>
        <w:t>1</w:t>
      </w:r>
      <w:r w:rsidR="00CD002D" w:rsidRPr="004308D7">
        <w:rPr>
          <w:rFonts w:asciiTheme="minorHAnsi" w:hAnsiTheme="minorHAnsi" w:cstheme="minorHAnsi"/>
          <w:color w:val="4AC1F4"/>
          <w:rtl/>
        </w:rPr>
        <w:t xml:space="preserve">.1 </w:t>
      </w:r>
      <w:r w:rsidR="00630880" w:rsidRPr="00630880">
        <w:rPr>
          <w:rFonts w:asciiTheme="minorHAnsi" w:hAnsiTheme="minorHAnsi" w:cs="Calibri"/>
          <w:color w:val="4AC1F4"/>
          <w:rtl/>
        </w:rPr>
        <w:t>חוקר/ת זוטר/ה במעבדת המחקר</w:t>
      </w:r>
    </w:p>
    <w:p w:rsidR="007F7E5F" w:rsidRPr="007F7E5F" w:rsidRDefault="007F7E5F" w:rsidP="007F7E5F">
      <w:pPr>
        <w:bidi/>
        <w:spacing w:after="120"/>
        <w:rPr>
          <w:rFonts w:cstheme="minorHAnsi"/>
          <w:rtl/>
        </w:rPr>
      </w:pPr>
      <w:r w:rsidRPr="007F7E5F">
        <w:rPr>
          <w:rFonts w:cs="Calibri"/>
          <w:rtl/>
        </w:rPr>
        <w:t>ההתמחות תכלול הכרות והתנסות במגוון הפעילויות של המעבדה עם דגש על כיול שיטות לזיהוי חיידקים עמידים. העבודה במהלך ההתמחות תחולק לעבודה במעבדת השגרה, עבודת מחקר וכתיבת תוצאות. העבודה תחל בלימוד שיטות העבודה בהן מתבצעות בדיקות שגרתיות הכוללות</w:t>
      </w:r>
      <w:r w:rsidRPr="007F7E5F">
        <w:rPr>
          <w:rFonts w:cstheme="minorHAnsi"/>
        </w:rPr>
        <w:t xml:space="preserve"> PCR </w:t>
      </w:r>
      <w:r w:rsidRPr="007F7E5F">
        <w:rPr>
          <w:rFonts w:cs="Calibri"/>
          <w:rtl/>
        </w:rPr>
        <w:t xml:space="preserve">לשלילת </w:t>
      </w:r>
      <w:proofErr w:type="spellStart"/>
      <w:r w:rsidRPr="007F7E5F">
        <w:rPr>
          <w:rFonts w:cs="Calibri"/>
          <w:rtl/>
        </w:rPr>
        <w:t>נשאות</w:t>
      </w:r>
      <w:proofErr w:type="spellEnd"/>
      <w:r w:rsidRPr="007F7E5F">
        <w:rPr>
          <w:rFonts w:cs="Calibri"/>
          <w:rtl/>
        </w:rPr>
        <w:t xml:space="preserve"> אצל חולים, בדיקת פנוטיפ חיידקים ושיטות במיקרוביולוגיה בסיסית (כ-50 שעות). במהלך העבודה במעבדת שגרה יבצעו עבודות אדמיניסטרציה למען המעבדה כחלק מהכרות עם עבודת השגרה</w:t>
      </w:r>
      <w:r w:rsidRPr="007F7E5F">
        <w:rPr>
          <w:rFonts w:cstheme="minorHAnsi"/>
        </w:rPr>
        <w:t xml:space="preserve">. </w:t>
      </w:r>
    </w:p>
    <w:p w:rsidR="007F7E5F" w:rsidRPr="007F7E5F" w:rsidRDefault="007F7E5F" w:rsidP="007F7E5F">
      <w:pPr>
        <w:bidi/>
        <w:spacing w:after="120"/>
        <w:rPr>
          <w:rFonts w:cstheme="minorHAnsi"/>
          <w:rtl/>
        </w:rPr>
      </w:pPr>
      <w:r w:rsidRPr="007F7E5F">
        <w:rPr>
          <w:rFonts w:cs="Calibri"/>
          <w:rtl/>
        </w:rPr>
        <w:t>במהלך השלב השני תעשה עבודת מחקר הכוללת כיול שיטות עבודה במעבדה (כ-50 שעות). עבודה זו תכלול בעיקר ביצוע</w:t>
      </w:r>
      <w:r w:rsidRPr="007F7E5F">
        <w:rPr>
          <w:rFonts w:cstheme="minorHAnsi"/>
        </w:rPr>
        <w:t xml:space="preserve">  PCR </w:t>
      </w:r>
      <w:r w:rsidRPr="007F7E5F">
        <w:rPr>
          <w:rFonts w:cs="Calibri"/>
          <w:rtl/>
        </w:rPr>
        <w:t>למגוון דוגמאות וכיול ה</w:t>
      </w:r>
      <w:r w:rsidRPr="007F7E5F">
        <w:rPr>
          <w:rFonts w:cstheme="minorHAnsi"/>
        </w:rPr>
        <w:t xml:space="preserve">-PCR </w:t>
      </w:r>
      <w:r w:rsidRPr="007F7E5F">
        <w:rPr>
          <w:rFonts w:cs="Calibri"/>
          <w:rtl/>
        </w:rPr>
        <w:t>במטרה לשפר את הבדיקות המבוצעות במעבדה</w:t>
      </w:r>
      <w:r w:rsidRPr="007F7E5F">
        <w:rPr>
          <w:rFonts w:cstheme="minorHAnsi"/>
        </w:rPr>
        <w:t xml:space="preserve">.. </w:t>
      </w:r>
    </w:p>
    <w:p w:rsidR="007F7E5F" w:rsidRPr="007F7E5F" w:rsidRDefault="007F7E5F" w:rsidP="007F7E5F">
      <w:pPr>
        <w:bidi/>
        <w:spacing w:after="120"/>
        <w:rPr>
          <w:rFonts w:cstheme="minorHAnsi"/>
          <w:rtl/>
        </w:rPr>
      </w:pPr>
      <w:r w:rsidRPr="007F7E5F">
        <w:rPr>
          <w:rFonts w:cs="Calibri"/>
          <w:rtl/>
        </w:rPr>
        <w:t>בשלב הסופי של ההתמחות הסטודנט יכתוב סיכום תוצאות ובמידת הצורך יעדכן את נוהלי העבודה הכתובים</w:t>
      </w:r>
      <w:r w:rsidRPr="007F7E5F">
        <w:rPr>
          <w:rFonts w:cstheme="minorHAnsi"/>
        </w:rPr>
        <w:t xml:space="preserve">.    </w:t>
      </w:r>
    </w:p>
    <w:p w:rsidR="00CD002D" w:rsidRPr="004308D7" w:rsidRDefault="00CD002D" w:rsidP="00CB32AC">
      <w:pPr>
        <w:bidi/>
        <w:spacing w:after="120"/>
        <w:rPr>
          <w:rFonts w:cstheme="minorHAnsi"/>
          <w:b/>
          <w:bCs/>
          <w:color w:val="4AC1F4"/>
          <w:sz w:val="24"/>
          <w:szCs w:val="24"/>
          <w:rtl/>
        </w:rPr>
      </w:pPr>
      <w:r w:rsidRPr="004308D7">
        <w:rPr>
          <w:rFonts w:cstheme="minorHAnsi"/>
          <w:b/>
          <w:bCs/>
          <w:color w:val="4AC1F4"/>
          <w:sz w:val="24"/>
          <w:szCs w:val="24"/>
          <w:rtl/>
        </w:rPr>
        <w:t xml:space="preserve">כישורים נדרשים </w:t>
      </w:r>
      <w:r w:rsidR="00FA20CF" w:rsidRPr="004308D7">
        <w:rPr>
          <w:rFonts w:cstheme="minorHAnsi"/>
          <w:b/>
          <w:bCs/>
          <w:color w:val="4AC1F4"/>
          <w:sz w:val="24"/>
          <w:szCs w:val="24"/>
          <w:rtl/>
        </w:rPr>
        <w:t>:</w:t>
      </w:r>
    </w:p>
    <w:p w:rsidR="007F7E5F" w:rsidRPr="007F7E5F" w:rsidRDefault="007F7E5F" w:rsidP="007F7E5F">
      <w:pPr>
        <w:pStyle w:val="ListParagraph"/>
        <w:numPr>
          <w:ilvl w:val="0"/>
          <w:numId w:val="12"/>
        </w:numPr>
        <w:bidi/>
        <w:spacing w:after="0"/>
        <w:rPr>
          <w:rFonts w:cs="Calibri"/>
          <w:rtl/>
        </w:rPr>
      </w:pPr>
      <w:r w:rsidRPr="007F7E5F">
        <w:rPr>
          <w:rFonts w:cs="Calibri" w:hint="cs"/>
          <w:rtl/>
        </w:rPr>
        <w:t>הכרת</w:t>
      </w:r>
      <w:r w:rsidRPr="007F7E5F">
        <w:rPr>
          <w:rFonts w:cs="Calibri"/>
          <w:rtl/>
        </w:rPr>
        <w:t xml:space="preserve"> שיטות בסיסיות במיקרוביולוגיה, ביולוגיה מולקולרית </w:t>
      </w:r>
    </w:p>
    <w:p w:rsidR="007F7E5F" w:rsidRPr="007F7E5F" w:rsidRDefault="007F7E5F" w:rsidP="007F7E5F">
      <w:pPr>
        <w:pStyle w:val="ListParagraph"/>
        <w:numPr>
          <w:ilvl w:val="0"/>
          <w:numId w:val="12"/>
        </w:numPr>
        <w:bidi/>
        <w:spacing w:after="0"/>
        <w:rPr>
          <w:rFonts w:cstheme="minorHAnsi"/>
          <w:b/>
          <w:bCs/>
          <w:rtl/>
        </w:rPr>
      </w:pPr>
      <w:r w:rsidRPr="007F7E5F">
        <w:rPr>
          <w:rFonts w:cs="Calibri"/>
          <w:rtl/>
        </w:rPr>
        <w:t>כת</w:t>
      </w:r>
      <w:r w:rsidRPr="007F7E5F">
        <w:rPr>
          <w:rFonts w:cs="Calibri" w:hint="cs"/>
          <w:rtl/>
        </w:rPr>
        <w:t>יבה רהוטה</w:t>
      </w:r>
      <w:r w:rsidRPr="007F7E5F">
        <w:rPr>
          <w:rFonts w:cs="Calibri"/>
          <w:rtl/>
        </w:rPr>
        <w:t xml:space="preserve"> בעברית ואנגלית. </w:t>
      </w:r>
    </w:p>
    <w:p w:rsidR="007F7E5F" w:rsidRDefault="007F7E5F" w:rsidP="007F7E5F">
      <w:pPr>
        <w:bidi/>
        <w:spacing w:after="0"/>
        <w:rPr>
          <w:rFonts w:cstheme="minorHAnsi"/>
          <w:b/>
          <w:bCs/>
          <w:rtl/>
        </w:rPr>
      </w:pPr>
    </w:p>
    <w:p w:rsidR="00AD2E7B" w:rsidRDefault="00AD2E7B" w:rsidP="00AD2E7B">
      <w:pPr>
        <w:bidi/>
        <w:spacing w:after="0"/>
        <w:rPr>
          <w:rFonts w:cstheme="minorHAnsi"/>
          <w:b/>
          <w:bCs/>
          <w:rtl/>
        </w:rPr>
      </w:pPr>
      <w:r>
        <w:rPr>
          <w:rFonts w:cstheme="minorHAnsi" w:hint="cs"/>
          <w:b/>
          <w:bCs/>
          <w:rtl/>
        </w:rPr>
        <w:t xml:space="preserve">הערות </w:t>
      </w:r>
      <w:r>
        <w:rPr>
          <w:rFonts w:cstheme="minorHAnsi"/>
          <w:b/>
          <w:bCs/>
          <w:rtl/>
        </w:rPr>
        <w:t>–</w:t>
      </w:r>
      <w:r>
        <w:rPr>
          <w:rFonts w:cstheme="minorHAnsi" w:hint="cs"/>
          <w:b/>
          <w:bCs/>
          <w:rtl/>
        </w:rPr>
        <w:t xml:space="preserve"> לא ניתן לעבוד מרחוק </w:t>
      </w:r>
    </w:p>
    <w:p w:rsidR="007F7E5F" w:rsidRDefault="007F7E5F" w:rsidP="007F7E5F">
      <w:pPr>
        <w:bidi/>
        <w:spacing w:after="0"/>
        <w:rPr>
          <w:rFonts w:cstheme="minorHAnsi"/>
          <w:b/>
          <w:bCs/>
          <w:rtl/>
        </w:rPr>
      </w:pPr>
    </w:p>
    <w:p w:rsidR="007F7E5F" w:rsidRPr="003A14DA" w:rsidRDefault="007F7E5F" w:rsidP="007F7E5F">
      <w:pPr>
        <w:bidi/>
        <w:spacing w:after="120"/>
        <w:rPr>
          <w:rFonts w:cstheme="minorHAnsi"/>
          <w:b/>
          <w:bCs/>
          <w:color w:val="4AC1F4"/>
          <w:rtl/>
        </w:rPr>
      </w:pPr>
      <w:r w:rsidRPr="003A14DA">
        <w:rPr>
          <w:rFonts w:cstheme="minorHAnsi"/>
          <w:b/>
          <w:bCs/>
          <w:color w:val="4AC1F4"/>
          <w:rtl/>
        </w:rPr>
        <w:t>יצירת קשר</w:t>
      </w:r>
    </w:p>
    <w:p w:rsidR="007F7E5F" w:rsidRPr="003A14DA" w:rsidRDefault="007F7E5F" w:rsidP="007F7E5F">
      <w:pPr>
        <w:bidi/>
        <w:spacing w:after="0"/>
        <w:rPr>
          <w:rFonts w:cstheme="minorHAnsi"/>
          <w:rtl/>
        </w:rPr>
      </w:pPr>
      <w:r w:rsidRPr="003A14DA">
        <w:rPr>
          <w:rFonts w:cstheme="minorHAnsi"/>
          <w:b/>
          <w:bCs/>
          <w:rtl/>
        </w:rPr>
        <w:t>א</w:t>
      </w:r>
      <w:r>
        <w:rPr>
          <w:rFonts w:cstheme="minorHAnsi" w:hint="cs"/>
          <w:b/>
          <w:bCs/>
          <w:rtl/>
        </w:rPr>
        <w:t>יש</w:t>
      </w:r>
      <w:r w:rsidRPr="003A14DA">
        <w:rPr>
          <w:rFonts w:cstheme="minorHAnsi"/>
          <w:b/>
          <w:bCs/>
          <w:rtl/>
        </w:rPr>
        <w:t xml:space="preserve"> הקשר: </w:t>
      </w:r>
      <w:r>
        <w:rPr>
          <w:rFonts w:cstheme="minorHAnsi" w:hint="cs"/>
          <w:rtl/>
        </w:rPr>
        <w:t xml:space="preserve">ד"ר </w:t>
      </w:r>
      <w:proofErr w:type="spellStart"/>
      <w:r>
        <w:rPr>
          <w:rFonts w:cstheme="minorHAnsi" w:hint="cs"/>
          <w:rtl/>
        </w:rPr>
        <w:t>סאמי</w:t>
      </w:r>
      <w:proofErr w:type="spellEnd"/>
      <w:r>
        <w:rPr>
          <w:rFonts w:cstheme="minorHAnsi" w:hint="cs"/>
          <w:rtl/>
        </w:rPr>
        <w:t xml:space="preserve"> פרנק</w:t>
      </w:r>
    </w:p>
    <w:p w:rsidR="007F7E5F" w:rsidRPr="003A14DA" w:rsidRDefault="007F7E5F" w:rsidP="000B4C23">
      <w:pPr>
        <w:bidi/>
        <w:spacing w:after="0"/>
        <w:rPr>
          <w:rFonts w:cstheme="minorHAnsi"/>
          <w:b/>
          <w:rtl/>
        </w:rPr>
      </w:pPr>
      <w:r w:rsidRPr="003A14DA">
        <w:rPr>
          <w:rFonts w:cstheme="minorHAnsi"/>
          <w:bCs/>
          <w:rtl/>
        </w:rPr>
        <w:t>כתובת:</w:t>
      </w:r>
      <w:r w:rsidRPr="003A14DA">
        <w:rPr>
          <w:rFonts w:cstheme="minorHAnsi"/>
          <w:b/>
          <w:rtl/>
        </w:rPr>
        <w:t xml:space="preserve"> </w:t>
      </w:r>
      <w:proofErr w:type="spellStart"/>
      <w:r w:rsidRPr="007F7E5F">
        <w:rPr>
          <w:rFonts w:cs="Calibri"/>
          <w:rtl/>
        </w:rPr>
        <w:t>יצמן</w:t>
      </w:r>
      <w:proofErr w:type="spellEnd"/>
      <w:r w:rsidRPr="007F7E5F">
        <w:rPr>
          <w:rFonts w:cs="Calibri"/>
          <w:rtl/>
        </w:rPr>
        <w:t xml:space="preserve"> 6 תל אביב. איכילוב: המרכז הרפואי ת"א ע"ש </w:t>
      </w:r>
      <w:proofErr w:type="spellStart"/>
      <w:r w:rsidRPr="007F7E5F">
        <w:rPr>
          <w:rFonts w:cs="Calibri"/>
          <w:rtl/>
        </w:rPr>
        <w:t>סוראסקי</w:t>
      </w:r>
      <w:proofErr w:type="spellEnd"/>
      <w:r w:rsidRPr="007F7E5F">
        <w:rPr>
          <w:rFonts w:cs="Calibri"/>
          <w:rtl/>
        </w:rPr>
        <w:t>. בניין ראשונים קומה 3.</w:t>
      </w:r>
    </w:p>
    <w:p w:rsidR="00AE1ACA" w:rsidRDefault="00AE1ACA" w:rsidP="00AE1ACA">
      <w:pPr>
        <w:bidi/>
        <w:spacing w:after="120"/>
        <w:rPr>
          <w:rFonts w:cstheme="minorHAnsi"/>
          <w:color w:val="4AC1F4"/>
          <w:rtl/>
        </w:rPr>
      </w:pPr>
    </w:p>
    <w:p w:rsidR="00644A89" w:rsidRPr="004308D7" w:rsidRDefault="00644A89" w:rsidP="00644A89">
      <w:pPr>
        <w:bidi/>
        <w:spacing w:after="120"/>
        <w:rPr>
          <w:rFonts w:cstheme="minorHAnsi"/>
          <w:color w:val="4AC1F4"/>
          <w:rtl/>
        </w:rPr>
      </w:pPr>
    </w:p>
    <w:p w:rsidR="0076178B" w:rsidRPr="004308D7" w:rsidRDefault="0076178B" w:rsidP="00CB32AC">
      <w:pPr>
        <w:bidi/>
        <w:spacing w:after="120"/>
        <w:rPr>
          <w:rFonts w:cstheme="minorHAnsi"/>
          <w:rtl/>
        </w:rPr>
      </w:pPr>
    </w:p>
    <w:p w:rsidR="0076178B" w:rsidRPr="004308D7" w:rsidRDefault="0076178B" w:rsidP="00CB32AC">
      <w:pPr>
        <w:bidi/>
        <w:spacing w:after="120"/>
        <w:rPr>
          <w:rFonts w:cstheme="minorHAnsi"/>
          <w:rtl/>
        </w:rPr>
      </w:pPr>
    </w:p>
    <w:p w:rsidR="00946C62" w:rsidRPr="004308D7" w:rsidRDefault="00946C62" w:rsidP="00946C62">
      <w:pPr>
        <w:bidi/>
        <w:spacing w:after="120"/>
        <w:rPr>
          <w:rFonts w:cstheme="minorHAnsi"/>
          <w:rtl/>
        </w:rPr>
      </w:pPr>
    </w:p>
    <w:p w:rsidR="00552BD4" w:rsidRPr="004308D7" w:rsidRDefault="00552BD4" w:rsidP="00552BD4">
      <w:pPr>
        <w:bidi/>
        <w:spacing w:after="120"/>
        <w:rPr>
          <w:rFonts w:cstheme="minorHAnsi"/>
          <w:rtl/>
        </w:rPr>
      </w:pPr>
    </w:p>
    <w:p w:rsidR="00552BD4" w:rsidRPr="004308D7" w:rsidRDefault="00552BD4" w:rsidP="00552BD4">
      <w:pPr>
        <w:bidi/>
        <w:spacing w:after="120"/>
        <w:rPr>
          <w:rFonts w:cstheme="minorHAnsi"/>
          <w:rtl/>
        </w:rPr>
      </w:pPr>
    </w:p>
    <w:p w:rsidR="00552BD4" w:rsidRPr="004308D7" w:rsidRDefault="00552BD4" w:rsidP="00552BD4">
      <w:pPr>
        <w:bidi/>
        <w:spacing w:after="120"/>
        <w:rPr>
          <w:rFonts w:cstheme="minorHAnsi"/>
          <w:rtl/>
        </w:rPr>
      </w:pPr>
    </w:p>
    <w:p w:rsidR="00552BD4" w:rsidRPr="004308D7" w:rsidRDefault="00552BD4" w:rsidP="00552BD4">
      <w:pPr>
        <w:bidi/>
        <w:spacing w:after="120"/>
        <w:rPr>
          <w:rFonts w:cstheme="minorHAnsi"/>
          <w:rtl/>
        </w:rPr>
      </w:pPr>
    </w:p>
    <w:p w:rsidR="00AD2E7B" w:rsidRPr="00630880" w:rsidRDefault="00AD2E7B" w:rsidP="00AD2E7B">
      <w:pPr>
        <w:pStyle w:val="Heading1"/>
        <w:bidi/>
        <w:spacing w:before="0" w:after="120"/>
        <w:rPr>
          <w:rFonts w:asciiTheme="minorHAnsi" w:eastAsiaTheme="minorHAnsi" w:hAnsiTheme="minorHAnsi" w:cstheme="minorHAnsi"/>
          <w:color w:val="FFFFFF" w:themeColor="background1"/>
          <w:rtl/>
        </w:rPr>
      </w:pPr>
      <w:r>
        <w:rPr>
          <w:rFonts w:asciiTheme="minorHAnsi" w:eastAsiaTheme="minorHAnsi" w:hAnsiTheme="minorHAnsi" w:cstheme="minorHAnsi" w:hint="cs"/>
          <w:color w:val="FFFFFF" w:themeColor="background1"/>
          <w:rtl/>
        </w:rPr>
        <w:lastRenderedPageBreak/>
        <w:t>2</w:t>
      </w:r>
      <w:r w:rsidRPr="004308D7">
        <w:rPr>
          <w:rFonts w:asciiTheme="minorHAnsi" w:eastAsiaTheme="minorHAnsi" w:hAnsiTheme="minorHAnsi" w:cstheme="minorHAnsi"/>
          <w:color w:val="FFFFFF" w:themeColor="background1"/>
          <w:rtl/>
        </w:rPr>
        <w:t xml:space="preserve">. </w:t>
      </w:r>
      <w:r w:rsidRPr="00AD2E7B">
        <w:rPr>
          <w:rFonts w:asciiTheme="minorHAnsi" w:eastAsiaTheme="minorHAnsi" w:hAnsiTheme="minorHAnsi" w:cs="Calibri"/>
          <w:color w:val="FFFFFF" w:themeColor="background1"/>
          <w:rtl/>
        </w:rPr>
        <w:t>איגודן – איגוד ערים דן לתשתיות איכות הסביבה</w:t>
      </w:r>
    </w:p>
    <w:p w:rsidR="00AD2E7B" w:rsidRDefault="00AD2E7B" w:rsidP="00AD2E7B">
      <w:pPr>
        <w:bidi/>
        <w:spacing w:after="120"/>
        <w:rPr>
          <w:rFonts w:cstheme="minorHAnsi"/>
          <w:rtl/>
        </w:rPr>
      </w:pPr>
    </w:p>
    <w:p w:rsidR="00AD2E7B" w:rsidRPr="00AD2E7B" w:rsidRDefault="00AD2E7B" w:rsidP="00AD2E7B">
      <w:pPr>
        <w:pStyle w:val="Heading2"/>
        <w:bidi/>
        <w:spacing w:after="120"/>
        <w:rPr>
          <w:rFonts w:asciiTheme="minorHAnsi" w:eastAsiaTheme="minorHAnsi" w:hAnsiTheme="minorHAnsi" w:cs="Calibri"/>
          <w:b w:val="0"/>
          <w:bCs w:val="0"/>
          <w:color w:val="auto"/>
          <w:sz w:val="22"/>
          <w:szCs w:val="22"/>
          <w:rtl/>
        </w:rPr>
      </w:pPr>
      <w:r w:rsidRPr="00AD2E7B">
        <w:rPr>
          <w:rFonts w:asciiTheme="minorHAnsi" w:eastAsiaTheme="minorHAnsi" w:hAnsiTheme="minorHAnsi" w:cs="Calibri"/>
          <w:b w:val="0"/>
          <w:bCs w:val="0"/>
          <w:color w:val="auto"/>
          <w:sz w:val="22"/>
          <w:szCs w:val="22"/>
          <w:rtl/>
        </w:rPr>
        <w:t xml:space="preserve">איגודן אמון על איסוף והולכת השפכים במטרופולין גוש דן, כ- 2.5 מיליון תושבים, טיפול בשפכים במפעל הגדול והמשוכלל מסוגו בעולם, </w:t>
      </w:r>
      <w:proofErr w:type="spellStart"/>
      <w:r w:rsidRPr="00AD2E7B">
        <w:rPr>
          <w:rFonts w:asciiTheme="minorHAnsi" w:eastAsiaTheme="minorHAnsi" w:hAnsiTheme="minorHAnsi" w:cs="Calibri"/>
          <w:b w:val="0"/>
          <w:bCs w:val="0"/>
          <w:color w:val="auto"/>
          <w:sz w:val="22"/>
          <w:szCs w:val="22"/>
          <w:rtl/>
        </w:rPr>
        <w:t>השפד"ן</w:t>
      </w:r>
      <w:proofErr w:type="spellEnd"/>
      <w:r w:rsidRPr="00AD2E7B">
        <w:rPr>
          <w:rFonts w:asciiTheme="minorHAnsi" w:eastAsiaTheme="minorHAnsi" w:hAnsiTheme="minorHAnsi" w:cs="Calibri"/>
          <w:b w:val="0"/>
          <w:bCs w:val="0"/>
          <w:color w:val="auto"/>
          <w:sz w:val="22"/>
          <w:szCs w:val="22"/>
          <w:rtl/>
        </w:rPr>
        <w:t xml:space="preserve">, והשבת </w:t>
      </w:r>
      <w:proofErr w:type="spellStart"/>
      <w:r w:rsidRPr="00AD2E7B">
        <w:rPr>
          <w:rFonts w:asciiTheme="minorHAnsi" w:eastAsiaTheme="minorHAnsi" w:hAnsiTheme="minorHAnsi" w:cs="Calibri"/>
          <w:b w:val="0"/>
          <w:bCs w:val="0"/>
          <w:color w:val="auto"/>
          <w:sz w:val="22"/>
          <w:szCs w:val="22"/>
          <w:rtl/>
        </w:rPr>
        <w:t>קולחין</w:t>
      </w:r>
      <w:proofErr w:type="spellEnd"/>
      <w:r w:rsidRPr="00AD2E7B">
        <w:rPr>
          <w:rFonts w:asciiTheme="minorHAnsi" w:eastAsiaTheme="minorHAnsi" w:hAnsiTheme="minorHAnsi" w:cs="Calibri"/>
          <w:b w:val="0"/>
          <w:bCs w:val="0"/>
          <w:color w:val="auto"/>
          <w:sz w:val="22"/>
          <w:szCs w:val="22"/>
          <w:rtl/>
        </w:rPr>
        <w:t xml:space="preserve"> מטופלים אלו </w:t>
      </w:r>
      <w:proofErr w:type="spellStart"/>
      <w:r w:rsidRPr="00AD2E7B">
        <w:rPr>
          <w:rFonts w:asciiTheme="minorHAnsi" w:eastAsiaTheme="minorHAnsi" w:hAnsiTheme="minorHAnsi" w:cs="Calibri"/>
          <w:b w:val="0"/>
          <w:bCs w:val="0"/>
          <w:color w:val="auto"/>
          <w:sz w:val="22"/>
          <w:szCs w:val="22"/>
          <w:rtl/>
        </w:rPr>
        <w:t>להשקייה</w:t>
      </w:r>
      <w:proofErr w:type="spellEnd"/>
      <w:r w:rsidRPr="00AD2E7B">
        <w:rPr>
          <w:rFonts w:asciiTheme="minorHAnsi" w:eastAsiaTheme="minorHAnsi" w:hAnsiTheme="minorHAnsi" w:cs="Calibri"/>
          <w:b w:val="0"/>
          <w:bCs w:val="0"/>
          <w:color w:val="auto"/>
          <w:sz w:val="22"/>
          <w:szCs w:val="22"/>
          <w:rtl/>
        </w:rPr>
        <w:t xml:space="preserve"> בלתי מוגבלת בשדות חקלאיים הנגב. הבוצה המופקת בתהליך, כמוצר לוואי משמשת לייצור </w:t>
      </w:r>
      <w:proofErr w:type="spellStart"/>
      <w:r w:rsidRPr="00AD2E7B">
        <w:rPr>
          <w:rFonts w:asciiTheme="minorHAnsi" w:eastAsiaTheme="minorHAnsi" w:hAnsiTheme="minorHAnsi" w:cs="Calibri"/>
          <w:b w:val="0"/>
          <w:bCs w:val="0"/>
          <w:color w:val="auto"/>
          <w:sz w:val="22"/>
          <w:szCs w:val="22"/>
          <w:rtl/>
        </w:rPr>
        <w:t>ביוגז</w:t>
      </w:r>
      <w:proofErr w:type="spellEnd"/>
      <w:r w:rsidRPr="00AD2E7B">
        <w:rPr>
          <w:rFonts w:asciiTheme="minorHAnsi" w:eastAsiaTheme="minorHAnsi" w:hAnsiTheme="minorHAnsi" w:cs="Calibri"/>
          <w:b w:val="0"/>
          <w:bCs w:val="0"/>
          <w:color w:val="auto"/>
          <w:sz w:val="22"/>
          <w:szCs w:val="22"/>
          <w:rtl/>
        </w:rPr>
        <w:t xml:space="preserve"> להפקת חשמל נקי ולאחר מכן מפונה כדשן באיכות גבוהה לפיזור בשדות הנגב. </w:t>
      </w:r>
      <w:proofErr w:type="spellStart"/>
      <w:r w:rsidRPr="00AD2E7B">
        <w:rPr>
          <w:rFonts w:asciiTheme="minorHAnsi" w:eastAsiaTheme="minorHAnsi" w:hAnsiTheme="minorHAnsi" w:cs="Calibri"/>
          <w:b w:val="0"/>
          <w:bCs w:val="0"/>
          <w:color w:val="auto"/>
          <w:sz w:val="22"/>
          <w:szCs w:val="22"/>
          <w:rtl/>
        </w:rPr>
        <w:t>השפד"ן</w:t>
      </w:r>
      <w:proofErr w:type="spellEnd"/>
      <w:r w:rsidRPr="00AD2E7B">
        <w:rPr>
          <w:rFonts w:asciiTheme="minorHAnsi" w:eastAsiaTheme="minorHAnsi" w:hAnsiTheme="minorHAnsi" w:cs="Calibri"/>
          <w:b w:val="0"/>
          <w:bCs w:val="0"/>
          <w:color w:val="auto"/>
          <w:sz w:val="22"/>
          <w:szCs w:val="22"/>
          <w:rtl/>
        </w:rPr>
        <w:t xml:space="preserve"> מייצר </w:t>
      </w:r>
      <w:proofErr w:type="spellStart"/>
      <w:r w:rsidRPr="00AD2E7B">
        <w:rPr>
          <w:rFonts w:asciiTheme="minorHAnsi" w:eastAsiaTheme="minorHAnsi" w:hAnsiTheme="minorHAnsi" w:cs="Calibri"/>
          <w:b w:val="0"/>
          <w:bCs w:val="0"/>
          <w:color w:val="auto"/>
          <w:sz w:val="22"/>
          <w:szCs w:val="22"/>
          <w:rtl/>
        </w:rPr>
        <w:t>קולחין</w:t>
      </w:r>
      <w:proofErr w:type="spellEnd"/>
      <w:r w:rsidRPr="00AD2E7B">
        <w:rPr>
          <w:rFonts w:asciiTheme="minorHAnsi" w:eastAsiaTheme="minorHAnsi" w:hAnsiTheme="minorHAnsi" w:cs="Calibri"/>
          <w:b w:val="0"/>
          <w:bCs w:val="0"/>
          <w:color w:val="auto"/>
          <w:sz w:val="22"/>
          <w:szCs w:val="22"/>
          <w:rtl/>
        </w:rPr>
        <w:t xml:space="preserve"> באיכות מי שתייה </w:t>
      </w:r>
      <w:proofErr w:type="spellStart"/>
      <w:r w:rsidRPr="00AD2E7B">
        <w:rPr>
          <w:rFonts w:asciiTheme="minorHAnsi" w:eastAsiaTheme="minorHAnsi" w:hAnsiTheme="minorHAnsi" w:cs="Calibri"/>
          <w:b w:val="0"/>
          <w:bCs w:val="0"/>
          <w:color w:val="auto"/>
          <w:sz w:val="22"/>
          <w:szCs w:val="22"/>
          <w:rtl/>
        </w:rPr>
        <w:t>להשקייה</w:t>
      </w:r>
      <w:proofErr w:type="spellEnd"/>
      <w:r w:rsidRPr="00AD2E7B">
        <w:rPr>
          <w:rFonts w:asciiTheme="minorHAnsi" w:eastAsiaTheme="minorHAnsi" w:hAnsiTheme="minorHAnsi" w:cs="Calibri"/>
          <w:b w:val="0"/>
          <w:bCs w:val="0"/>
          <w:color w:val="auto"/>
          <w:sz w:val="22"/>
          <w:szCs w:val="22"/>
          <w:rtl/>
        </w:rPr>
        <w:t xml:space="preserve"> בלתי מוגבלת לנגב בכמות המשתווה לכמות המים המיוצרים כיום במתקן התפלת מי הים הגדול ביותר בישראל</w:t>
      </w:r>
      <w:r w:rsidRPr="00AD2E7B">
        <w:rPr>
          <w:rFonts w:asciiTheme="minorHAnsi" w:eastAsiaTheme="minorHAnsi" w:hAnsiTheme="minorHAnsi" w:cs="Calibri"/>
          <w:b w:val="0"/>
          <w:bCs w:val="0"/>
          <w:color w:val="auto"/>
          <w:sz w:val="22"/>
          <w:szCs w:val="22"/>
        </w:rPr>
        <w:t>.</w:t>
      </w:r>
      <w:r>
        <w:rPr>
          <w:rFonts w:asciiTheme="minorHAnsi" w:eastAsiaTheme="minorHAnsi" w:hAnsiTheme="minorHAnsi" w:cs="Calibri" w:hint="cs"/>
          <w:b w:val="0"/>
          <w:bCs w:val="0"/>
          <w:color w:val="auto"/>
          <w:sz w:val="22"/>
          <w:szCs w:val="22"/>
          <w:rtl/>
        </w:rPr>
        <w:t xml:space="preserve"> </w:t>
      </w:r>
      <w:r w:rsidRPr="00AD2E7B">
        <w:rPr>
          <w:rFonts w:asciiTheme="minorHAnsi" w:eastAsiaTheme="minorHAnsi" w:hAnsiTheme="minorHAnsi" w:cs="Calibri"/>
          <w:b w:val="0"/>
          <w:bCs w:val="0"/>
          <w:color w:val="auto"/>
          <w:sz w:val="22"/>
          <w:szCs w:val="22"/>
          <w:rtl/>
        </w:rPr>
        <w:t xml:space="preserve">מחלקת איכות הסביבה </w:t>
      </w:r>
      <w:proofErr w:type="spellStart"/>
      <w:r w:rsidRPr="00AD2E7B">
        <w:rPr>
          <w:rFonts w:asciiTheme="minorHAnsi" w:eastAsiaTheme="minorHAnsi" w:hAnsiTheme="minorHAnsi" w:cs="Calibri"/>
          <w:b w:val="0"/>
          <w:bCs w:val="0"/>
          <w:color w:val="auto"/>
          <w:sz w:val="22"/>
          <w:szCs w:val="22"/>
          <w:rtl/>
        </w:rPr>
        <w:t>באקודן</w:t>
      </w:r>
      <w:proofErr w:type="spellEnd"/>
      <w:r w:rsidRPr="00AD2E7B">
        <w:rPr>
          <w:rFonts w:asciiTheme="minorHAnsi" w:eastAsiaTheme="minorHAnsi" w:hAnsiTheme="minorHAnsi" w:cs="Calibri"/>
          <w:b w:val="0"/>
          <w:bCs w:val="0"/>
          <w:color w:val="auto"/>
          <w:sz w:val="22"/>
          <w:szCs w:val="22"/>
          <w:rtl/>
        </w:rPr>
        <w:t xml:space="preserve"> אמונה על ניהול, בקרה ופיקוח על שפכי תעשייה במטרופולין גוש דן. במסגרת פעילות זו מהנדסי </w:t>
      </w:r>
      <w:proofErr w:type="spellStart"/>
      <w:r w:rsidRPr="00AD2E7B">
        <w:rPr>
          <w:rFonts w:asciiTheme="minorHAnsi" w:eastAsiaTheme="minorHAnsi" w:hAnsiTheme="minorHAnsi" w:cs="Calibri"/>
          <w:b w:val="0"/>
          <w:bCs w:val="0"/>
          <w:color w:val="auto"/>
          <w:sz w:val="22"/>
          <w:szCs w:val="22"/>
          <w:rtl/>
        </w:rPr>
        <w:t>אקודן</w:t>
      </w:r>
      <w:proofErr w:type="spellEnd"/>
      <w:r w:rsidRPr="00AD2E7B">
        <w:rPr>
          <w:rFonts w:asciiTheme="minorHAnsi" w:eastAsiaTheme="minorHAnsi" w:hAnsiTheme="minorHAnsi" w:cs="Calibri"/>
          <w:b w:val="0"/>
          <w:bCs w:val="0"/>
          <w:color w:val="auto"/>
          <w:sz w:val="22"/>
          <w:szCs w:val="22"/>
          <w:rtl/>
        </w:rPr>
        <w:t xml:space="preserve"> בשיתוף פעולה עם תאגידי המים והביוב, דוגמים ומבצעים אנליזה  לשפכי התעשייה, על מנת למנוע הגעת מזהמים </w:t>
      </w:r>
      <w:proofErr w:type="spellStart"/>
      <w:r w:rsidRPr="00AD2E7B">
        <w:rPr>
          <w:rFonts w:asciiTheme="minorHAnsi" w:eastAsiaTheme="minorHAnsi" w:hAnsiTheme="minorHAnsi" w:cs="Calibri"/>
          <w:b w:val="0"/>
          <w:bCs w:val="0"/>
          <w:color w:val="auto"/>
          <w:sz w:val="22"/>
          <w:szCs w:val="22"/>
          <w:rtl/>
        </w:rPr>
        <w:t>לשפד"ן</w:t>
      </w:r>
      <w:proofErr w:type="spellEnd"/>
      <w:r w:rsidRPr="00AD2E7B">
        <w:rPr>
          <w:rFonts w:asciiTheme="minorHAnsi" w:eastAsiaTheme="minorHAnsi" w:hAnsiTheme="minorHAnsi" w:cs="Calibri"/>
          <w:b w:val="0"/>
          <w:bCs w:val="0"/>
          <w:color w:val="auto"/>
          <w:sz w:val="22"/>
          <w:szCs w:val="22"/>
          <w:rtl/>
        </w:rPr>
        <w:t xml:space="preserve"> ומניעת גרימת פגיעה באיכות </w:t>
      </w:r>
      <w:proofErr w:type="spellStart"/>
      <w:r w:rsidRPr="00AD2E7B">
        <w:rPr>
          <w:rFonts w:asciiTheme="minorHAnsi" w:eastAsiaTheme="minorHAnsi" w:hAnsiTheme="minorHAnsi" w:cs="Calibri"/>
          <w:b w:val="0"/>
          <w:bCs w:val="0"/>
          <w:color w:val="auto"/>
          <w:sz w:val="22"/>
          <w:szCs w:val="22"/>
          <w:rtl/>
        </w:rPr>
        <w:t>הקולחין</w:t>
      </w:r>
      <w:proofErr w:type="spellEnd"/>
      <w:r w:rsidRPr="00AD2E7B">
        <w:rPr>
          <w:rFonts w:asciiTheme="minorHAnsi" w:eastAsiaTheme="minorHAnsi" w:hAnsiTheme="minorHAnsi" w:cs="Calibri"/>
          <w:b w:val="0"/>
          <w:bCs w:val="0"/>
          <w:color w:val="auto"/>
          <w:sz w:val="22"/>
          <w:szCs w:val="22"/>
          <w:rtl/>
        </w:rPr>
        <w:t xml:space="preserve"> והבוצה המופנים לחקלאות</w:t>
      </w:r>
      <w:r w:rsidRPr="00AD2E7B">
        <w:rPr>
          <w:rFonts w:asciiTheme="minorHAnsi" w:eastAsiaTheme="minorHAnsi" w:hAnsiTheme="minorHAnsi" w:cs="Calibri"/>
          <w:b w:val="0"/>
          <w:bCs w:val="0"/>
          <w:color w:val="auto"/>
          <w:sz w:val="22"/>
          <w:szCs w:val="22"/>
        </w:rPr>
        <w:t>.</w:t>
      </w:r>
      <w:r>
        <w:rPr>
          <w:rFonts w:asciiTheme="minorHAnsi" w:eastAsiaTheme="minorHAnsi" w:hAnsiTheme="minorHAnsi" w:cs="Calibri" w:hint="cs"/>
          <w:b w:val="0"/>
          <w:bCs w:val="0"/>
          <w:color w:val="auto"/>
          <w:sz w:val="22"/>
          <w:szCs w:val="22"/>
          <w:rtl/>
        </w:rPr>
        <w:t xml:space="preserve"> </w:t>
      </w:r>
      <w:r w:rsidRPr="00AD2E7B">
        <w:rPr>
          <w:rFonts w:asciiTheme="minorHAnsi" w:eastAsiaTheme="minorHAnsi" w:hAnsiTheme="minorHAnsi" w:cs="Calibri"/>
          <w:b w:val="0"/>
          <w:bCs w:val="0"/>
          <w:color w:val="auto"/>
          <w:sz w:val="22"/>
          <w:szCs w:val="22"/>
          <w:rtl/>
        </w:rPr>
        <w:t xml:space="preserve">אבן הראשה של פעילות </w:t>
      </w:r>
      <w:proofErr w:type="spellStart"/>
      <w:r w:rsidRPr="00AD2E7B">
        <w:rPr>
          <w:rFonts w:asciiTheme="minorHAnsi" w:eastAsiaTheme="minorHAnsi" w:hAnsiTheme="minorHAnsi" w:cs="Calibri"/>
          <w:b w:val="0"/>
          <w:bCs w:val="0"/>
          <w:color w:val="auto"/>
          <w:sz w:val="22"/>
          <w:szCs w:val="22"/>
          <w:rtl/>
        </w:rPr>
        <w:t>אקודן</w:t>
      </w:r>
      <w:proofErr w:type="spellEnd"/>
      <w:r w:rsidRPr="00AD2E7B">
        <w:rPr>
          <w:rFonts w:asciiTheme="minorHAnsi" w:eastAsiaTheme="minorHAnsi" w:hAnsiTheme="minorHAnsi" w:cs="Calibri"/>
          <w:b w:val="0"/>
          <w:bCs w:val="0"/>
          <w:color w:val="auto"/>
          <w:sz w:val="22"/>
          <w:szCs w:val="22"/>
          <w:rtl/>
        </w:rPr>
        <w:t xml:space="preserve"> הינה מעבדת </w:t>
      </w:r>
      <w:proofErr w:type="spellStart"/>
      <w:r w:rsidRPr="00AD2E7B">
        <w:rPr>
          <w:rFonts w:asciiTheme="minorHAnsi" w:eastAsiaTheme="minorHAnsi" w:hAnsiTheme="minorHAnsi" w:cs="Calibri"/>
          <w:b w:val="0"/>
          <w:bCs w:val="0"/>
          <w:color w:val="auto"/>
          <w:sz w:val="22"/>
          <w:szCs w:val="22"/>
          <w:rtl/>
        </w:rPr>
        <w:t>אקודן</w:t>
      </w:r>
      <w:proofErr w:type="spellEnd"/>
      <w:r w:rsidRPr="00AD2E7B">
        <w:rPr>
          <w:rFonts w:asciiTheme="minorHAnsi" w:eastAsiaTheme="minorHAnsi" w:hAnsiTheme="minorHAnsi" w:cs="Calibri"/>
          <w:b w:val="0"/>
          <w:bCs w:val="0"/>
          <w:color w:val="auto"/>
          <w:sz w:val="22"/>
          <w:szCs w:val="22"/>
          <w:rtl/>
        </w:rPr>
        <w:t xml:space="preserve"> – מעבדת שפכים </w:t>
      </w:r>
      <w:proofErr w:type="spellStart"/>
      <w:r w:rsidRPr="00AD2E7B">
        <w:rPr>
          <w:rFonts w:asciiTheme="minorHAnsi" w:eastAsiaTheme="minorHAnsi" w:hAnsiTheme="minorHAnsi" w:cs="Calibri"/>
          <w:b w:val="0"/>
          <w:bCs w:val="0"/>
          <w:color w:val="auto"/>
          <w:sz w:val="22"/>
          <w:szCs w:val="22"/>
          <w:rtl/>
        </w:rPr>
        <w:t>ובוצות</w:t>
      </w:r>
      <w:proofErr w:type="spellEnd"/>
      <w:r w:rsidRPr="00AD2E7B">
        <w:rPr>
          <w:rFonts w:asciiTheme="minorHAnsi" w:eastAsiaTheme="minorHAnsi" w:hAnsiTheme="minorHAnsi" w:cs="Calibri"/>
          <w:b w:val="0"/>
          <w:bCs w:val="0"/>
          <w:color w:val="auto"/>
          <w:sz w:val="22"/>
          <w:szCs w:val="22"/>
          <w:rtl/>
        </w:rPr>
        <w:t xml:space="preserve"> מהמתקדמות בישראל, המבצעת בדיקות, כימיות, פיזיקליות ומיקרוביולוגיות לשפכים </w:t>
      </w:r>
      <w:proofErr w:type="spellStart"/>
      <w:r w:rsidRPr="00AD2E7B">
        <w:rPr>
          <w:rFonts w:asciiTheme="minorHAnsi" w:eastAsiaTheme="minorHAnsi" w:hAnsiTheme="minorHAnsi" w:cs="Calibri"/>
          <w:b w:val="0"/>
          <w:bCs w:val="0"/>
          <w:color w:val="auto"/>
          <w:sz w:val="22"/>
          <w:szCs w:val="22"/>
          <w:rtl/>
        </w:rPr>
        <w:t>ולבוצות</w:t>
      </w:r>
      <w:proofErr w:type="spellEnd"/>
      <w:r w:rsidRPr="00AD2E7B">
        <w:rPr>
          <w:rFonts w:asciiTheme="minorHAnsi" w:eastAsiaTheme="minorHAnsi" w:hAnsiTheme="minorHAnsi" w:cs="Calibri"/>
          <w:b w:val="0"/>
          <w:bCs w:val="0"/>
          <w:color w:val="auto"/>
          <w:sz w:val="22"/>
          <w:szCs w:val="22"/>
          <w:rtl/>
        </w:rPr>
        <w:t>.</w:t>
      </w:r>
    </w:p>
    <w:p w:rsidR="00AD2E7B" w:rsidRDefault="00AD2E7B" w:rsidP="00AD2E7B">
      <w:pPr>
        <w:pStyle w:val="Heading2"/>
        <w:bidi/>
        <w:spacing w:before="0" w:after="120"/>
        <w:rPr>
          <w:rFonts w:asciiTheme="minorHAnsi" w:hAnsiTheme="minorHAnsi" w:cstheme="minorHAnsi"/>
          <w:color w:val="4AC1F4"/>
          <w:rtl/>
        </w:rPr>
      </w:pPr>
      <w:r>
        <w:rPr>
          <w:rFonts w:asciiTheme="minorHAnsi" w:hAnsiTheme="minorHAnsi" w:cstheme="minorHAnsi" w:hint="cs"/>
          <w:color w:val="4AC1F4"/>
          <w:rtl/>
        </w:rPr>
        <w:t>2</w:t>
      </w:r>
      <w:r w:rsidRPr="004308D7">
        <w:rPr>
          <w:rFonts w:asciiTheme="minorHAnsi" w:hAnsiTheme="minorHAnsi" w:cstheme="minorHAnsi"/>
          <w:color w:val="4AC1F4"/>
          <w:rtl/>
        </w:rPr>
        <w:t xml:space="preserve">.1 </w:t>
      </w:r>
      <w:r>
        <w:rPr>
          <w:rFonts w:asciiTheme="minorHAnsi" w:hAnsiTheme="minorHAnsi" w:cs="Calibri" w:hint="cs"/>
          <w:color w:val="4AC1F4"/>
          <w:rtl/>
        </w:rPr>
        <w:t>מתמחה באיגודן</w:t>
      </w:r>
      <w:r>
        <w:rPr>
          <w:rFonts w:asciiTheme="minorHAnsi" w:hAnsiTheme="minorHAnsi" w:cstheme="minorHAnsi" w:hint="cs"/>
          <w:color w:val="4AC1F4"/>
          <w:rtl/>
        </w:rPr>
        <w:t xml:space="preserve"> - ל</w:t>
      </w:r>
      <w:r w:rsidRPr="00AD2E7B">
        <w:rPr>
          <w:rFonts w:asciiTheme="minorHAnsi" w:hAnsiTheme="minorHAnsi" w:cs="Calibri"/>
          <w:color w:val="4AC1F4"/>
          <w:rtl/>
        </w:rPr>
        <w:t xml:space="preserve">ביצוע אנליזות מיקרוביולוגיות באמצעות </w:t>
      </w:r>
      <w:r w:rsidRPr="00AD2E7B">
        <w:rPr>
          <w:rFonts w:asciiTheme="minorHAnsi" w:hAnsiTheme="minorHAnsi" w:cstheme="minorHAnsi"/>
          <w:color w:val="4AC1F4"/>
        </w:rPr>
        <w:t>qPCR .</w:t>
      </w:r>
    </w:p>
    <w:p w:rsidR="00AD2E7B" w:rsidRPr="00AD2E7B" w:rsidRDefault="00AD2E7B" w:rsidP="00AD2E7B">
      <w:pPr>
        <w:bidi/>
        <w:rPr>
          <w:rtl/>
        </w:rPr>
      </w:pPr>
      <w:r w:rsidRPr="00AD2E7B">
        <w:rPr>
          <w:rFonts w:cs="Arial"/>
          <w:rtl/>
        </w:rPr>
        <w:t xml:space="preserve">ידע </w:t>
      </w:r>
      <w:proofErr w:type="spellStart"/>
      <w:r w:rsidRPr="00AD2E7B">
        <w:rPr>
          <w:rFonts w:cs="Arial"/>
          <w:rtl/>
        </w:rPr>
        <w:t>ונסיון</w:t>
      </w:r>
      <w:proofErr w:type="spellEnd"/>
      <w:r w:rsidRPr="00AD2E7B">
        <w:rPr>
          <w:rFonts w:cs="Arial"/>
          <w:rtl/>
        </w:rPr>
        <w:t xml:space="preserve"> רב בעבודה במעבדה </w:t>
      </w:r>
      <w:proofErr w:type="spellStart"/>
      <w:r w:rsidRPr="00AD2E7B">
        <w:rPr>
          <w:rFonts w:cs="Arial"/>
          <w:rtl/>
        </w:rPr>
        <w:t>מיקרוביולגית</w:t>
      </w:r>
      <w:proofErr w:type="spellEnd"/>
      <w:r w:rsidRPr="00AD2E7B">
        <w:rPr>
          <w:rFonts w:cs="Arial"/>
          <w:rtl/>
        </w:rPr>
        <w:t xml:space="preserve">, הכולל הכנת הדוגמה על שלביה השונים וביצוע פרוצדורת המדידה ב </w:t>
      </w:r>
      <w:r w:rsidRPr="00AD2E7B">
        <w:t xml:space="preserve">qPCR . </w:t>
      </w:r>
      <w:r>
        <w:rPr>
          <w:rFonts w:cs="Arial" w:hint="cs"/>
          <w:rtl/>
        </w:rPr>
        <w:t xml:space="preserve"> </w:t>
      </w:r>
      <w:r w:rsidRPr="00AD2E7B">
        <w:rPr>
          <w:rFonts w:cs="Arial"/>
          <w:rtl/>
        </w:rPr>
        <w:t xml:space="preserve">דייקנות ויסודיות. </w:t>
      </w:r>
    </w:p>
    <w:p w:rsidR="00AD2E7B" w:rsidRPr="004308D7" w:rsidRDefault="00AD2E7B" w:rsidP="00AD2E7B">
      <w:pPr>
        <w:bidi/>
        <w:spacing w:after="120"/>
        <w:rPr>
          <w:rFonts w:cstheme="minorHAnsi"/>
          <w:b/>
          <w:bCs/>
          <w:color w:val="4AC1F4"/>
          <w:sz w:val="24"/>
          <w:szCs w:val="24"/>
          <w:rtl/>
        </w:rPr>
      </w:pPr>
      <w:r>
        <w:rPr>
          <w:rFonts w:cstheme="minorHAnsi" w:hint="cs"/>
          <w:b/>
          <w:bCs/>
          <w:color w:val="4AC1F4"/>
          <w:sz w:val="24"/>
          <w:szCs w:val="24"/>
          <w:rtl/>
        </w:rPr>
        <w:t>כי</w:t>
      </w:r>
      <w:r w:rsidRPr="004308D7">
        <w:rPr>
          <w:rFonts w:cstheme="minorHAnsi"/>
          <w:b/>
          <w:bCs/>
          <w:color w:val="4AC1F4"/>
          <w:sz w:val="24"/>
          <w:szCs w:val="24"/>
          <w:rtl/>
        </w:rPr>
        <w:t>שורים נדרשים :</w:t>
      </w:r>
    </w:p>
    <w:p w:rsidR="00AD2E7B" w:rsidRPr="00AD2E7B" w:rsidRDefault="00AD2E7B" w:rsidP="00AD2E7B">
      <w:pPr>
        <w:pStyle w:val="ListParagraph"/>
        <w:numPr>
          <w:ilvl w:val="0"/>
          <w:numId w:val="13"/>
        </w:numPr>
        <w:bidi/>
        <w:spacing w:after="0"/>
        <w:rPr>
          <w:rFonts w:cstheme="minorHAnsi"/>
          <w:b/>
          <w:bCs/>
        </w:rPr>
      </w:pPr>
      <w:r w:rsidRPr="00AD2E7B">
        <w:rPr>
          <w:rFonts w:cs="Calibri"/>
          <w:rtl/>
        </w:rPr>
        <w:t xml:space="preserve">ידע ביישומי מחשב, כגון אקסל.  </w:t>
      </w:r>
    </w:p>
    <w:p w:rsidR="00AD2E7B" w:rsidRPr="00AD2E7B" w:rsidRDefault="00AD2E7B" w:rsidP="00AD2E7B">
      <w:pPr>
        <w:pStyle w:val="ListParagraph"/>
        <w:numPr>
          <w:ilvl w:val="0"/>
          <w:numId w:val="13"/>
        </w:numPr>
        <w:bidi/>
        <w:spacing w:after="0"/>
        <w:rPr>
          <w:rFonts w:cstheme="minorHAnsi"/>
          <w:b/>
          <w:bCs/>
        </w:rPr>
      </w:pPr>
      <w:r w:rsidRPr="00AD2E7B">
        <w:rPr>
          <w:rFonts w:cs="Calibri"/>
          <w:rtl/>
        </w:rPr>
        <w:t xml:space="preserve">אנגלית ברמה גבוהה. </w:t>
      </w:r>
    </w:p>
    <w:p w:rsidR="00AD2E7B" w:rsidRPr="00AD2E7B" w:rsidRDefault="00AD2E7B" w:rsidP="00AD2E7B">
      <w:pPr>
        <w:pStyle w:val="ListParagraph"/>
        <w:numPr>
          <w:ilvl w:val="0"/>
          <w:numId w:val="13"/>
        </w:numPr>
        <w:bidi/>
        <w:spacing w:after="0"/>
        <w:rPr>
          <w:rFonts w:cstheme="minorHAnsi"/>
          <w:b/>
          <w:bCs/>
        </w:rPr>
      </w:pPr>
      <w:r w:rsidRPr="00AD2E7B">
        <w:rPr>
          <w:rFonts w:cs="Calibri"/>
          <w:rtl/>
        </w:rPr>
        <w:t xml:space="preserve">אחריות ודייקנות. </w:t>
      </w:r>
    </w:p>
    <w:p w:rsidR="00AD2E7B" w:rsidRPr="00AD2E7B" w:rsidRDefault="00AD2E7B" w:rsidP="00AD2E7B">
      <w:pPr>
        <w:pStyle w:val="ListParagraph"/>
        <w:numPr>
          <w:ilvl w:val="0"/>
          <w:numId w:val="13"/>
        </w:numPr>
        <w:bidi/>
        <w:spacing w:after="0"/>
        <w:rPr>
          <w:rFonts w:cstheme="minorHAnsi"/>
          <w:b/>
          <w:bCs/>
          <w:rtl/>
        </w:rPr>
      </w:pPr>
      <w:r w:rsidRPr="00AD2E7B">
        <w:rPr>
          <w:rFonts w:cs="Calibri"/>
          <w:rtl/>
        </w:rPr>
        <w:t>עבודת צוות.</w:t>
      </w:r>
    </w:p>
    <w:p w:rsidR="00AD2E7B" w:rsidRDefault="00AD2E7B" w:rsidP="00AD2E7B">
      <w:pPr>
        <w:bidi/>
        <w:spacing w:after="0"/>
        <w:rPr>
          <w:rFonts w:cstheme="minorHAnsi"/>
          <w:b/>
          <w:bCs/>
          <w:rtl/>
        </w:rPr>
      </w:pPr>
    </w:p>
    <w:p w:rsidR="00AD2E7B" w:rsidRPr="00AD2E7B" w:rsidRDefault="00AD2E7B" w:rsidP="00AD2E7B">
      <w:pPr>
        <w:bidi/>
        <w:spacing w:after="0"/>
        <w:rPr>
          <w:rFonts w:cs="Calibri"/>
          <w:b/>
          <w:bCs/>
          <w:rtl/>
        </w:rPr>
      </w:pPr>
      <w:r w:rsidRPr="00AD2E7B">
        <w:rPr>
          <w:rFonts w:cstheme="minorHAnsi" w:hint="cs"/>
          <w:b/>
          <w:bCs/>
          <w:rtl/>
        </w:rPr>
        <w:t xml:space="preserve">הערות </w:t>
      </w:r>
      <w:r w:rsidRPr="00AD2E7B">
        <w:rPr>
          <w:rFonts w:cstheme="minorHAnsi"/>
          <w:b/>
          <w:bCs/>
          <w:rtl/>
        </w:rPr>
        <w:t>–</w:t>
      </w:r>
      <w:r w:rsidRPr="00AD2E7B">
        <w:rPr>
          <w:rFonts w:cstheme="minorHAnsi" w:hint="cs"/>
          <w:b/>
          <w:bCs/>
          <w:rtl/>
        </w:rPr>
        <w:t xml:space="preserve"> </w:t>
      </w:r>
    </w:p>
    <w:p w:rsidR="00AD2E7B" w:rsidRPr="002449E6" w:rsidRDefault="002449E6" w:rsidP="002449E6">
      <w:pPr>
        <w:pStyle w:val="ListParagraph"/>
        <w:numPr>
          <w:ilvl w:val="0"/>
          <w:numId w:val="14"/>
        </w:numPr>
        <w:bidi/>
        <w:rPr>
          <w:rFonts w:cs="Calibri"/>
          <w:rtl/>
        </w:rPr>
      </w:pPr>
      <w:r w:rsidRPr="002449E6">
        <w:rPr>
          <w:rFonts w:cs="Calibri"/>
          <w:rtl/>
        </w:rPr>
        <w:t xml:space="preserve">דרישת קדם - השתתפות בקורס "מיקרוביולוגיה" ובקורס "מעבדה במיקרוביולוגיה כללית </w:t>
      </w:r>
    </w:p>
    <w:p w:rsidR="00AD2E7B" w:rsidRPr="00AD2E7B" w:rsidRDefault="00AD2E7B" w:rsidP="00AD2E7B">
      <w:pPr>
        <w:pStyle w:val="ListParagraph"/>
        <w:numPr>
          <w:ilvl w:val="0"/>
          <w:numId w:val="14"/>
        </w:numPr>
        <w:bidi/>
        <w:spacing w:after="0"/>
        <w:rPr>
          <w:rFonts w:cs="Calibri"/>
          <w:rtl/>
        </w:rPr>
      </w:pPr>
      <w:r w:rsidRPr="00AD2E7B">
        <w:rPr>
          <w:rFonts w:cs="Calibri"/>
          <w:rtl/>
        </w:rPr>
        <w:t xml:space="preserve">חונכות וליווי תינתן ע"י צוות מעבדת </w:t>
      </w:r>
      <w:proofErr w:type="spellStart"/>
      <w:r w:rsidRPr="00AD2E7B">
        <w:rPr>
          <w:rFonts w:cs="Calibri"/>
          <w:rtl/>
        </w:rPr>
        <w:t>אקודן</w:t>
      </w:r>
      <w:proofErr w:type="spellEnd"/>
      <w:r w:rsidRPr="00AD2E7B">
        <w:rPr>
          <w:rFonts w:cs="Calibri"/>
          <w:rtl/>
        </w:rPr>
        <w:t>.</w:t>
      </w:r>
    </w:p>
    <w:p w:rsidR="00AD2E7B" w:rsidRPr="00AD2E7B" w:rsidRDefault="00AD2E7B" w:rsidP="00AD2E7B">
      <w:pPr>
        <w:pStyle w:val="ListParagraph"/>
        <w:numPr>
          <w:ilvl w:val="0"/>
          <w:numId w:val="14"/>
        </w:numPr>
        <w:bidi/>
        <w:spacing w:after="0"/>
        <w:rPr>
          <w:rFonts w:cstheme="minorHAnsi"/>
          <w:rtl/>
        </w:rPr>
      </w:pPr>
      <w:r w:rsidRPr="00AD2E7B">
        <w:rPr>
          <w:rFonts w:cs="Calibri"/>
          <w:rtl/>
        </w:rPr>
        <w:t xml:space="preserve">איגודן, על המחלקות השונות (כולל מעבדת </w:t>
      </w:r>
      <w:proofErr w:type="spellStart"/>
      <w:r w:rsidRPr="00AD2E7B">
        <w:rPr>
          <w:rFonts w:cs="Calibri"/>
          <w:rtl/>
        </w:rPr>
        <w:t>אקודן</w:t>
      </w:r>
      <w:proofErr w:type="spellEnd"/>
      <w:r w:rsidRPr="00AD2E7B">
        <w:rPr>
          <w:rFonts w:cs="Calibri"/>
          <w:rtl/>
        </w:rPr>
        <w:t>), מוגדר כמפעל חיוני. היות ומדובר בעבודת מעבדה, לא ניתן לבצע מרחוק.</w:t>
      </w:r>
    </w:p>
    <w:p w:rsidR="00AD2E7B" w:rsidRDefault="00AD2E7B" w:rsidP="00AD2E7B">
      <w:pPr>
        <w:bidi/>
        <w:spacing w:after="0"/>
        <w:rPr>
          <w:rFonts w:cstheme="minorHAnsi"/>
          <w:b/>
          <w:bCs/>
          <w:rtl/>
        </w:rPr>
      </w:pPr>
    </w:p>
    <w:p w:rsidR="00AD2E7B" w:rsidRPr="003A14DA" w:rsidRDefault="00AD2E7B" w:rsidP="00AD2E7B">
      <w:pPr>
        <w:bidi/>
        <w:spacing w:after="120"/>
        <w:rPr>
          <w:rFonts w:cstheme="minorHAnsi"/>
          <w:b/>
          <w:bCs/>
          <w:color w:val="4AC1F4"/>
          <w:rtl/>
        </w:rPr>
      </w:pPr>
      <w:r w:rsidRPr="003A14DA">
        <w:rPr>
          <w:rFonts w:cstheme="minorHAnsi"/>
          <w:b/>
          <w:bCs/>
          <w:color w:val="4AC1F4"/>
          <w:rtl/>
        </w:rPr>
        <w:t>יצירת קשר</w:t>
      </w:r>
    </w:p>
    <w:p w:rsidR="00AD2E7B" w:rsidRPr="003A14DA" w:rsidRDefault="00AD2E7B" w:rsidP="00AD2E7B">
      <w:pPr>
        <w:bidi/>
        <w:spacing w:after="0"/>
        <w:rPr>
          <w:rFonts w:cstheme="minorHAnsi"/>
          <w:rtl/>
        </w:rPr>
      </w:pPr>
      <w:r w:rsidRPr="003A14DA">
        <w:rPr>
          <w:rFonts w:cstheme="minorHAnsi"/>
          <w:b/>
          <w:bCs/>
          <w:rtl/>
        </w:rPr>
        <w:t>א</w:t>
      </w:r>
      <w:r>
        <w:rPr>
          <w:rFonts w:cstheme="minorHAnsi" w:hint="cs"/>
          <w:b/>
          <w:bCs/>
          <w:rtl/>
        </w:rPr>
        <w:t>יש</w:t>
      </w:r>
      <w:r w:rsidRPr="003A14DA">
        <w:rPr>
          <w:rFonts w:cstheme="minorHAnsi"/>
          <w:b/>
          <w:bCs/>
          <w:rtl/>
        </w:rPr>
        <w:t xml:space="preserve"> הקשר: </w:t>
      </w:r>
      <w:r>
        <w:rPr>
          <w:rFonts w:cstheme="minorHAnsi" w:hint="cs"/>
          <w:rtl/>
        </w:rPr>
        <w:t xml:space="preserve">שלומי בן </w:t>
      </w:r>
      <w:proofErr w:type="spellStart"/>
      <w:r>
        <w:rPr>
          <w:rFonts w:cstheme="minorHAnsi" w:hint="cs"/>
          <w:rtl/>
        </w:rPr>
        <w:t>ארוש</w:t>
      </w:r>
      <w:proofErr w:type="spellEnd"/>
    </w:p>
    <w:p w:rsidR="00AD2E7B" w:rsidRDefault="00AD2E7B" w:rsidP="0095264D">
      <w:pPr>
        <w:bidi/>
        <w:spacing w:after="0"/>
        <w:rPr>
          <w:rFonts w:cs="Calibri"/>
          <w:rtl/>
        </w:rPr>
      </w:pPr>
      <w:r w:rsidRPr="003A14DA">
        <w:rPr>
          <w:rFonts w:cstheme="minorHAnsi"/>
          <w:bCs/>
          <w:rtl/>
        </w:rPr>
        <w:t>כתובת:</w:t>
      </w:r>
      <w:r w:rsidRPr="003A14DA">
        <w:rPr>
          <w:rFonts w:cstheme="minorHAnsi"/>
          <w:b/>
          <w:rtl/>
        </w:rPr>
        <w:t xml:space="preserve"> </w:t>
      </w:r>
      <w:r w:rsidR="0095264D">
        <w:rPr>
          <w:rFonts w:cs="Calibri" w:hint="cs"/>
          <w:rtl/>
        </w:rPr>
        <w:t>אבן גבירול 218, תל אביב</w:t>
      </w:r>
    </w:p>
    <w:p w:rsidR="0095264D" w:rsidRDefault="0095264D" w:rsidP="0095264D">
      <w:pPr>
        <w:bidi/>
        <w:spacing w:after="0"/>
        <w:rPr>
          <w:rFonts w:cstheme="minorHAnsi"/>
          <w:b/>
          <w:rtl/>
        </w:rPr>
      </w:pPr>
    </w:p>
    <w:p w:rsidR="000B4C23" w:rsidRDefault="000B4C23" w:rsidP="000B4C23">
      <w:pPr>
        <w:bidi/>
        <w:spacing w:after="0"/>
        <w:rPr>
          <w:rFonts w:cstheme="minorHAnsi"/>
          <w:b/>
          <w:rtl/>
        </w:rPr>
      </w:pPr>
    </w:p>
    <w:p w:rsidR="000B4C23" w:rsidRPr="003A14DA" w:rsidRDefault="000B4C23" w:rsidP="000B4C23">
      <w:pPr>
        <w:bidi/>
        <w:spacing w:after="0"/>
        <w:rPr>
          <w:rFonts w:cstheme="minorHAnsi"/>
          <w:b/>
          <w:rtl/>
        </w:rPr>
      </w:pPr>
    </w:p>
    <w:p w:rsidR="00AD2E7B" w:rsidRPr="004308D7" w:rsidRDefault="00AD2E7B" w:rsidP="00AD2E7B">
      <w:pPr>
        <w:bidi/>
        <w:spacing w:after="120"/>
        <w:rPr>
          <w:rFonts w:cstheme="minorHAnsi"/>
          <w:color w:val="4AC1F4"/>
          <w:rtl/>
        </w:rPr>
      </w:pPr>
    </w:p>
    <w:p w:rsidR="00AD2E7B" w:rsidRPr="004308D7" w:rsidRDefault="00AD2E7B" w:rsidP="00AD2E7B">
      <w:pPr>
        <w:bidi/>
        <w:spacing w:after="120"/>
        <w:rPr>
          <w:rFonts w:cstheme="minorHAnsi"/>
          <w:rtl/>
        </w:rPr>
      </w:pPr>
    </w:p>
    <w:p w:rsidR="00AD2E7B" w:rsidRPr="004308D7" w:rsidRDefault="00AD2E7B" w:rsidP="00AD2E7B">
      <w:pPr>
        <w:bidi/>
        <w:spacing w:after="120"/>
        <w:rPr>
          <w:rFonts w:cstheme="minorHAnsi"/>
          <w:rtl/>
        </w:rPr>
      </w:pPr>
    </w:p>
    <w:p w:rsidR="00AD2E7B" w:rsidRPr="004308D7" w:rsidRDefault="00AD2E7B" w:rsidP="00AD2E7B">
      <w:pPr>
        <w:bidi/>
        <w:spacing w:after="120"/>
        <w:rPr>
          <w:rFonts w:cstheme="minorHAnsi"/>
          <w:rtl/>
        </w:rPr>
      </w:pPr>
    </w:p>
    <w:p w:rsidR="0095264D" w:rsidRPr="0095264D" w:rsidRDefault="0095264D" w:rsidP="0095264D">
      <w:pPr>
        <w:bidi/>
        <w:rPr>
          <w:rFonts w:cs="Calibri"/>
          <w:b/>
          <w:bCs/>
          <w:color w:val="FFFFFF" w:themeColor="background1"/>
          <w:sz w:val="28"/>
          <w:szCs w:val="28"/>
          <w:rtl/>
        </w:rPr>
      </w:pPr>
      <w:r w:rsidRPr="0095264D">
        <w:rPr>
          <w:rFonts w:cstheme="minorHAnsi" w:hint="cs"/>
          <w:b/>
          <w:bCs/>
          <w:color w:val="FFFFFF" w:themeColor="background1"/>
          <w:sz w:val="28"/>
          <w:szCs w:val="28"/>
          <w:rtl/>
        </w:rPr>
        <w:lastRenderedPageBreak/>
        <w:t>3</w:t>
      </w:r>
      <w:r w:rsidRPr="0095264D">
        <w:rPr>
          <w:rFonts w:cstheme="minorHAnsi"/>
          <w:b/>
          <w:bCs/>
          <w:color w:val="FFFFFF" w:themeColor="background1"/>
          <w:sz w:val="28"/>
          <w:szCs w:val="28"/>
          <w:rtl/>
        </w:rPr>
        <w:t xml:space="preserve">. </w:t>
      </w:r>
      <w:r w:rsidRPr="0095264D">
        <w:rPr>
          <w:rFonts w:cs="Calibri"/>
          <w:b/>
          <w:bCs/>
          <w:color w:val="FFFFFF" w:themeColor="background1"/>
          <w:sz w:val="28"/>
          <w:szCs w:val="28"/>
          <w:rtl/>
        </w:rPr>
        <w:t>מכון המחקר והחדשנות מכבי שירותי בריאות</w:t>
      </w:r>
    </w:p>
    <w:p w:rsidR="0095264D" w:rsidRPr="00630880" w:rsidRDefault="0095264D" w:rsidP="0095264D">
      <w:pPr>
        <w:pStyle w:val="Heading1"/>
        <w:bidi/>
        <w:spacing w:before="0" w:after="120"/>
        <w:rPr>
          <w:rFonts w:asciiTheme="minorHAnsi" w:eastAsiaTheme="minorHAnsi" w:hAnsiTheme="minorHAnsi" w:cstheme="minorHAnsi"/>
          <w:color w:val="FFFFFF" w:themeColor="background1"/>
          <w:rtl/>
        </w:rPr>
      </w:pPr>
    </w:p>
    <w:p w:rsidR="0095264D" w:rsidRPr="0095264D" w:rsidRDefault="0095264D" w:rsidP="0095264D">
      <w:pPr>
        <w:pStyle w:val="Heading2"/>
        <w:bidi/>
        <w:spacing w:after="120"/>
        <w:rPr>
          <w:rFonts w:asciiTheme="minorHAnsi" w:eastAsiaTheme="minorHAnsi" w:hAnsiTheme="minorHAnsi" w:cs="Calibri"/>
          <w:b w:val="0"/>
          <w:bCs w:val="0"/>
          <w:color w:val="auto"/>
          <w:sz w:val="22"/>
          <w:szCs w:val="22"/>
          <w:rtl/>
        </w:rPr>
      </w:pPr>
      <w:r w:rsidRPr="0095264D">
        <w:rPr>
          <w:rFonts w:asciiTheme="minorHAnsi" w:eastAsiaTheme="minorHAnsi" w:hAnsiTheme="minorHAnsi" w:cs="Calibri"/>
          <w:b w:val="0"/>
          <w:bCs w:val="0"/>
          <w:color w:val="auto"/>
          <w:sz w:val="22"/>
          <w:szCs w:val="22"/>
          <w:rtl/>
        </w:rPr>
        <w:t>היחידה למחקרים קליניים הינה חלק ממכון המחקר והחדשנות של מכבי  ומספקת את התשתית הנדרשת לביצוע מחקר בקהילה בשיתוף עם חברות חיצוניות ומחקרים ביוזמת חוקר. היחידה מרכזת פניות חדשות, נותנת תמיכה בהגשת מחקר חדש לוועדת מקדימה ולאחר מכן לוועדת הלסינקי של מכבי ועוקבת אחר ביצוע המחקר על פי נוהל משרד הבריאות, כולל בקשה על המחקרים על ידי צוות בקרים מקצועיים</w:t>
      </w:r>
      <w:r w:rsidRPr="0095264D">
        <w:rPr>
          <w:rFonts w:asciiTheme="minorHAnsi" w:eastAsiaTheme="minorHAnsi" w:hAnsiTheme="minorHAnsi" w:cs="Calibri"/>
          <w:b w:val="0"/>
          <w:bCs w:val="0"/>
          <w:color w:val="auto"/>
          <w:sz w:val="22"/>
          <w:szCs w:val="22"/>
        </w:rPr>
        <w:t xml:space="preserve">. </w:t>
      </w:r>
    </w:p>
    <w:p w:rsidR="0095264D" w:rsidRPr="0095264D" w:rsidRDefault="0095264D" w:rsidP="0095264D">
      <w:pPr>
        <w:pStyle w:val="Heading2"/>
        <w:bidi/>
        <w:spacing w:after="120"/>
        <w:rPr>
          <w:rFonts w:asciiTheme="minorHAnsi" w:eastAsiaTheme="minorHAnsi" w:hAnsiTheme="minorHAnsi" w:cs="Calibri"/>
          <w:b w:val="0"/>
          <w:bCs w:val="0"/>
          <w:color w:val="auto"/>
          <w:sz w:val="22"/>
          <w:szCs w:val="22"/>
          <w:rtl/>
        </w:rPr>
      </w:pPr>
      <w:r w:rsidRPr="0095264D">
        <w:rPr>
          <w:rFonts w:asciiTheme="minorHAnsi" w:eastAsiaTheme="minorHAnsi" w:hAnsiTheme="minorHAnsi" w:cs="Calibri"/>
          <w:b w:val="0"/>
          <w:bCs w:val="0"/>
          <w:color w:val="auto"/>
          <w:sz w:val="22"/>
          <w:szCs w:val="22"/>
          <w:rtl/>
        </w:rPr>
        <w:t xml:space="preserve">היחידה למחקרים קליניים עובדת עם חברות </w:t>
      </w:r>
      <w:proofErr w:type="spellStart"/>
      <w:r w:rsidRPr="0095264D">
        <w:rPr>
          <w:rFonts w:asciiTheme="minorHAnsi" w:eastAsiaTheme="minorHAnsi" w:hAnsiTheme="minorHAnsi" w:cs="Calibri"/>
          <w:b w:val="0"/>
          <w:bCs w:val="0"/>
          <w:color w:val="auto"/>
          <w:sz w:val="22"/>
          <w:szCs w:val="22"/>
          <w:rtl/>
        </w:rPr>
        <w:t>פארמה</w:t>
      </w:r>
      <w:proofErr w:type="spellEnd"/>
      <w:r w:rsidRPr="0095264D">
        <w:rPr>
          <w:rFonts w:asciiTheme="minorHAnsi" w:eastAsiaTheme="minorHAnsi" w:hAnsiTheme="minorHAnsi" w:cs="Calibri"/>
          <w:b w:val="0"/>
          <w:bCs w:val="0"/>
          <w:color w:val="auto"/>
          <w:sz w:val="22"/>
          <w:szCs w:val="22"/>
          <w:rtl/>
        </w:rPr>
        <w:t xml:space="preserve"> בינלאומיות, חברות הזנק ישראליות, אירגוני מחקר וחוקרים רבים. כל פניה מקבלת מעטפת שירותים נרחבת לרבות תכנון המחקר, בניית פרוטוקול, הגשות לוועדת הלסינקי, פרסום וביצוע המחקר בפועל עם הצוותים הרלוונטיים</w:t>
      </w:r>
      <w:r w:rsidRPr="0095264D">
        <w:rPr>
          <w:rFonts w:asciiTheme="minorHAnsi" w:eastAsiaTheme="minorHAnsi" w:hAnsiTheme="minorHAnsi" w:cs="Calibri"/>
          <w:b w:val="0"/>
          <w:bCs w:val="0"/>
          <w:color w:val="auto"/>
          <w:sz w:val="22"/>
          <w:szCs w:val="22"/>
        </w:rPr>
        <w:t>.</w:t>
      </w:r>
    </w:p>
    <w:p w:rsidR="0095264D" w:rsidRDefault="0095264D" w:rsidP="0095264D">
      <w:pPr>
        <w:pStyle w:val="Heading2"/>
        <w:bidi/>
        <w:spacing w:before="0" w:after="120"/>
        <w:rPr>
          <w:rFonts w:asciiTheme="minorHAnsi" w:hAnsiTheme="minorHAnsi" w:cstheme="minorHAnsi"/>
          <w:color w:val="4AC1F4"/>
          <w:rtl/>
        </w:rPr>
      </w:pPr>
      <w:r w:rsidRPr="0095264D">
        <w:rPr>
          <w:rFonts w:asciiTheme="minorHAnsi" w:eastAsiaTheme="minorHAnsi" w:hAnsiTheme="minorHAnsi" w:cs="Calibri"/>
          <w:b w:val="0"/>
          <w:bCs w:val="0"/>
          <w:color w:val="auto"/>
          <w:sz w:val="22"/>
          <w:szCs w:val="22"/>
          <w:rtl/>
        </w:rPr>
        <w:t xml:space="preserve">יחידה/ מחלקת המחקרים הקליניים מונה צוות של מנהלת המחלקה, מתאמי מחקר שכירים במכון המחקר ו-5 שלוחות מחקר במחוזות השונים. העבודה ביחידה כוללת ממשקים רבים תוך אירגוניים וחוץ ארגוניים לרבות קשרים עם שדרת הניהול הבכירה במחוזות, ממשקים עם חברות רבות בארץ ובחו"ל. </w:t>
      </w:r>
    </w:p>
    <w:p w:rsidR="0095264D" w:rsidRDefault="0095264D" w:rsidP="0095264D">
      <w:pPr>
        <w:pStyle w:val="Heading2"/>
        <w:bidi/>
        <w:spacing w:before="0" w:after="120"/>
        <w:rPr>
          <w:rFonts w:asciiTheme="minorHAnsi" w:hAnsiTheme="minorHAnsi" w:cstheme="minorHAnsi"/>
          <w:color w:val="4AC1F4"/>
          <w:rtl/>
        </w:rPr>
      </w:pPr>
      <w:r>
        <w:rPr>
          <w:rFonts w:asciiTheme="minorHAnsi" w:hAnsiTheme="minorHAnsi" w:cstheme="minorHAnsi" w:hint="cs"/>
          <w:color w:val="4AC1F4"/>
          <w:rtl/>
        </w:rPr>
        <w:t>3</w:t>
      </w:r>
      <w:r w:rsidRPr="004308D7">
        <w:rPr>
          <w:rFonts w:asciiTheme="minorHAnsi" w:hAnsiTheme="minorHAnsi" w:cstheme="minorHAnsi"/>
          <w:color w:val="4AC1F4"/>
          <w:rtl/>
        </w:rPr>
        <w:t xml:space="preserve">.1 </w:t>
      </w:r>
      <w:proofErr w:type="spellStart"/>
      <w:r>
        <w:rPr>
          <w:rFonts w:asciiTheme="minorHAnsi" w:hAnsiTheme="minorHAnsi" w:cs="Calibri" w:hint="cs"/>
          <w:color w:val="4AC1F4"/>
          <w:rtl/>
        </w:rPr>
        <w:t>מתאמ</w:t>
      </w:r>
      <w:proofErr w:type="spellEnd"/>
      <w:r>
        <w:rPr>
          <w:rFonts w:asciiTheme="minorHAnsi" w:hAnsiTheme="minorHAnsi" w:cs="Calibri" w:hint="cs"/>
          <w:color w:val="4AC1F4"/>
          <w:rtl/>
        </w:rPr>
        <w:t>/ת מחקר</w:t>
      </w:r>
    </w:p>
    <w:p w:rsidR="0095264D" w:rsidRPr="00AD2E7B" w:rsidRDefault="0095264D" w:rsidP="0095264D">
      <w:pPr>
        <w:bidi/>
        <w:rPr>
          <w:rtl/>
        </w:rPr>
      </w:pPr>
      <w:r>
        <w:rPr>
          <w:rFonts w:cs="Arial" w:hint="cs"/>
          <w:rtl/>
        </w:rPr>
        <w:t xml:space="preserve">תיאום מחקרים קליניים </w:t>
      </w:r>
    </w:p>
    <w:p w:rsidR="0095264D" w:rsidRPr="004308D7" w:rsidRDefault="0095264D" w:rsidP="0095264D">
      <w:pPr>
        <w:bidi/>
        <w:spacing w:after="120"/>
        <w:rPr>
          <w:rFonts w:cstheme="minorHAnsi"/>
          <w:b/>
          <w:bCs/>
          <w:color w:val="4AC1F4"/>
          <w:sz w:val="24"/>
          <w:szCs w:val="24"/>
          <w:rtl/>
        </w:rPr>
      </w:pPr>
      <w:r>
        <w:rPr>
          <w:rFonts w:cstheme="minorHAnsi" w:hint="cs"/>
          <w:b/>
          <w:bCs/>
          <w:color w:val="4AC1F4"/>
          <w:sz w:val="24"/>
          <w:szCs w:val="24"/>
          <w:rtl/>
        </w:rPr>
        <w:t>כי</w:t>
      </w:r>
      <w:r w:rsidRPr="004308D7">
        <w:rPr>
          <w:rFonts w:cstheme="minorHAnsi"/>
          <w:b/>
          <w:bCs/>
          <w:color w:val="4AC1F4"/>
          <w:sz w:val="24"/>
          <w:szCs w:val="24"/>
          <w:rtl/>
        </w:rPr>
        <w:t>שורים נדרשים :</w:t>
      </w:r>
    </w:p>
    <w:p w:rsidR="0095264D" w:rsidRDefault="0095264D" w:rsidP="0095264D">
      <w:pPr>
        <w:pStyle w:val="ListParagraph"/>
        <w:numPr>
          <w:ilvl w:val="0"/>
          <w:numId w:val="15"/>
        </w:numPr>
        <w:bidi/>
        <w:spacing w:after="0"/>
        <w:rPr>
          <w:rFonts w:cs="Calibri"/>
        </w:rPr>
      </w:pPr>
      <w:r>
        <w:rPr>
          <w:rFonts w:cs="Calibri"/>
          <w:rtl/>
        </w:rPr>
        <w:t>יוזמה</w:t>
      </w:r>
    </w:p>
    <w:p w:rsidR="0095264D" w:rsidRDefault="0095264D" w:rsidP="0095264D">
      <w:pPr>
        <w:pStyle w:val="ListParagraph"/>
        <w:numPr>
          <w:ilvl w:val="0"/>
          <w:numId w:val="15"/>
        </w:numPr>
        <w:bidi/>
        <w:spacing w:after="0"/>
        <w:rPr>
          <w:rFonts w:cs="Calibri"/>
        </w:rPr>
      </w:pPr>
      <w:r>
        <w:rPr>
          <w:rFonts w:cs="Calibri"/>
          <w:rtl/>
        </w:rPr>
        <w:t>מוטיבצי</w:t>
      </w:r>
      <w:r>
        <w:rPr>
          <w:rFonts w:cs="Calibri" w:hint="cs"/>
          <w:rtl/>
        </w:rPr>
        <w:t>ה</w:t>
      </w:r>
    </w:p>
    <w:p w:rsidR="0095264D" w:rsidRDefault="0095264D" w:rsidP="0095264D">
      <w:pPr>
        <w:pStyle w:val="ListParagraph"/>
        <w:numPr>
          <w:ilvl w:val="0"/>
          <w:numId w:val="15"/>
        </w:numPr>
        <w:bidi/>
        <w:spacing w:after="0"/>
        <w:rPr>
          <w:rFonts w:cs="Calibri"/>
        </w:rPr>
      </w:pPr>
      <w:r>
        <w:rPr>
          <w:rFonts w:cs="Calibri"/>
          <w:rtl/>
        </w:rPr>
        <w:t>אוריינטציה טיפולית</w:t>
      </w:r>
    </w:p>
    <w:p w:rsidR="0095264D" w:rsidRDefault="0095264D" w:rsidP="0095264D">
      <w:pPr>
        <w:pStyle w:val="ListParagraph"/>
        <w:numPr>
          <w:ilvl w:val="0"/>
          <w:numId w:val="15"/>
        </w:numPr>
        <w:bidi/>
        <w:spacing w:after="0"/>
        <w:rPr>
          <w:rFonts w:cs="Calibri"/>
        </w:rPr>
      </w:pPr>
      <w:r>
        <w:rPr>
          <w:rFonts w:cs="Calibri"/>
          <w:rtl/>
        </w:rPr>
        <w:t>ראייה רוחבית</w:t>
      </w:r>
    </w:p>
    <w:p w:rsidR="0095264D" w:rsidRDefault="0095264D" w:rsidP="0095264D">
      <w:pPr>
        <w:pStyle w:val="ListParagraph"/>
        <w:numPr>
          <w:ilvl w:val="0"/>
          <w:numId w:val="15"/>
        </w:numPr>
        <w:bidi/>
        <w:spacing w:after="0"/>
        <w:rPr>
          <w:rFonts w:cs="Calibri"/>
        </w:rPr>
      </w:pPr>
      <w:r>
        <w:rPr>
          <w:rFonts w:cs="Calibri"/>
          <w:rtl/>
        </w:rPr>
        <w:t>ניהול משימות וזמן</w:t>
      </w:r>
    </w:p>
    <w:p w:rsidR="0095264D" w:rsidRPr="0095264D" w:rsidRDefault="0095264D" w:rsidP="004417E9">
      <w:pPr>
        <w:pStyle w:val="ListParagraph"/>
        <w:numPr>
          <w:ilvl w:val="0"/>
          <w:numId w:val="15"/>
        </w:numPr>
        <w:bidi/>
        <w:spacing w:after="0"/>
        <w:rPr>
          <w:rFonts w:cstheme="minorHAnsi"/>
          <w:b/>
          <w:bCs/>
          <w:rtl/>
        </w:rPr>
      </w:pPr>
      <w:r w:rsidRPr="0095264D">
        <w:rPr>
          <w:rFonts w:cs="Calibri" w:hint="cs"/>
          <w:rtl/>
        </w:rPr>
        <w:t>אנגלית ברמה גבוהה</w:t>
      </w:r>
    </w:p>
    <w:p w:rsidR="0095264D" w:rsidRDefault="0095264D" w:rsidP="0095264D">
      <w:pPr>
        <w:bidi/>
        <w:spacing w:after="0"/>
        <w:rPr>
          <w:rFonts w:cstheme="minorHAnsi"/>
          <w:b/>
          <w:bCs/>
          <w:rtl/>
        </w:rPr>
      </w:pPr>
    </w:p>
    <w:p w:rsidR="0095264D" w:rsidRPr="00AD2E7B" w:rsidRDefault="0095264D" w:rsidP="0095264D">
      <w:pPr>
        <w:bidi/>
        <w:spacing w:after="0"/>
        <w:rPr>
          <w:rFonts w:cs="Calibri"/>
          <w:b/>
          <w:bCs/>
          <w:rtl/>
        </w:rPr>
      </w:pPr>
      <w:r w:rsidRPr="00AD2E7B">
        <w:rPr>
          <w:rFonts w:cstheme="minorHAnsi" w:hint="cs"/>
          <w:b/>
          <w:bCs/>
          <w:rtl/>
        </w:rPr>
        <w:t xml:space="preserve">הערות </w:t>
      </w:r>
    </w:p>
    <w:p w:rsidR="0095264D" w:rsidRPr="00AD2E7B" w:rsidRDefault="0095264D" w:rsidP="0095264D">
      <w:pPr>
        <w:pStyle w:val="ListParagraph"/>
        <w:numPr>
          <w:ilvl w:val="0"/>
          <w:numId w:val="14"/>
        </w:numPr>
        <w:bidi/>
        <w:spacing w:after="0"/>
        <w:rPr>
          <w:rFonts w:cstheme="minorHAnsi"/>
          <w:rtl/>
        </w:rPr>
      </w:pPr>
      <w:r>
        <w:rPr>
          <w:rFonts w:cs="Calibri" w:hint="cs"/>
          <w:rtl/>
        </w:rPr>
        <w:t>ניתן לעבוד חלקית מרחוק</w:t>
      </w:r>
    </w:p>
    <w:p w:rsidR="0095264D" w:rsidRDefault="0095264D" w:rsidP="0095264D">
      <w:pPr>
        <w:bidi/>
        <w:spacing w:after="0"/>
        <w:rPr>
          <w:rFonts w:cstheme="minorHAnsi"/>
          <w:b/>
          <w:bCs/>
          <w:rtl/>
        </w:rPr>
      </w:pPr>
    </w:p>
    <w:p w:rsidR="0095264D" w:rsidRPr="003A14DA" w:rsidRDefault="0095264D" w:rsidP="0095264D">
      <w:pPr>
        <w:bidi/>
        <w:spacing w:after="120"/>
        <w:rPr>
          <w:rFonts w:cstheme="minorHAnsi"/>
          <w:b/>
          <w:bCs/>
          <w:color w:val="4AC1F4"/>
          <w:rtl/>
        </w:rPr>
      </w:pPr>
      <w:r w:rsidRPr="003A14DA">
        <w:rPr>
          <w:rFonts w:cstheme="minorHAnsi"/>
          <w:b/>
          <w:bCs/>
          <w:color w:val="4AC1F4"/>
          <w:rtl/>
        </w:rPr>
        <w:t>יצירת קשר</w:t>
      </w:r>
    </w:p>
    <w:p w:rsidR="0095264D" w:rsidRPr="003A14DA" w:rsidRDefault="0095264D" w:rsidP="0095264D">
      <w:pPr>
        <w:bidi/>
        <w:spacing w:after="0"/>
        <w:rPr>
          <w:rFonts w:cstheme="minorHAnsi"/>
          <w:rtl/>
        </w:rPr>
      </w:pPr>
      <w:r w:rsidRPr="003A14DA">
        <w:rPr>
          <w:rFonts w:cstheme="minorHAnsi"/>
          <w:b/>
          <w:bCs/>
          <w:rtl/>
        </w:rPr>
        <w:t>א</w:t>
      </w:r>
      <w:r>
        <w:rPr>
          <w:rFonts w:cstheme="minorHAnsi" w:hint="cs"/>
          <w:b/>
          <w:bCs/>
          <w:rtl/>
        </w:rPr>
        <w:t>יש</w:t>
      </w:r>
      <w:r w:rsidRPr="003A14DA">
        <w:rPr>
          <w:rFonts w:cstheme="minorHAnsi"/>
          <w:b/>
          <w:bCs/>
          <w:rtl/>
        </w:rPr>
        <w:t xml:space="preserve"> הקשר: </w:t>
      </w:r>
      <w:r>
        <w:rPr>
          <w:rFonts w:cstheme="minorHAnsi" w:hint="cs"/>
          <w:rtl/>
        </w:rPr>
        <w:t>גלית פרץ</w:t>
      </w:r>
    </w:p>
    <w:p w:rsidR="0095264D" w:rsidRDefault="0095264D" w:rsidP="0095264D">
      <w:pPr>
        <w:bidi/>
        <w:spacing w:after="0"/>
        <w:rPr>
          <w:rFonts w:cs="Calibri"/>
          <w:rtl/>
        </w:rPr>
      </w:pPr>
      <w:r w:rsidRPr="003A14DA">
        <w:rPr>
          <w:rFonts w:cstheme="minorHAnsi"/>
          <w:bCs/>
          <w:rtl/>
        </w:rPr>
        <w:t>כתובת:</w:t>
      </w:r>
      <w:r w:rsidRPr="003A14DA">
        <w:rPr>
          <w:rFonts w:cstheme="minorHAnsi"/>
          <w:b/>
          <w:rtl/>
        </w:rPr>
        <w:t xml:space="preserve"> </w:t>
      </w:r>
      <w:r w:rsidRPr="0095264D">
        <w:rPr>
          <w:rFonts w:cs="Calibri"/>
          <w:rtl/>
        </w:rPr>
        <w:t xml:space="preserve">רחוב </w:t>
      </w:r>
      <w:proofErr w:type="spellStart"/>
      <w:r w:rsidRPr="0095264D">
        <w:rPr>
          <w:rFonts w:cs="Calibri"/>
          <w:rtl/>
        </w:rPr>
        <w:t>קויפמן</w:t>
      </w:r>
      <w:proofErr w:type="spellEnd"/>
      <w:r w:rsidRPr="0095264D">
        <w:rPr>
          <w:rFonts w:cs="Calibri"/>
          <w:rtl/>
        </w:rPr>
        <w:t xml:space="preserve"> 4 בית שרבט קומה 8</w:t>
      </w:r>
      <w:r>
        <w:rPr>
          <w:rFonts w:cs="Calibri" w:hint="cs"/>
          <w:rtl/>
        </w:rPr>
        <w:t>, תל אביב</w:t>
      </w:r>
    </w:p>
    <w:p w:rsidR="000B4C23" w:rsidRDefault="000B4C23" w:rsidP="000B4C23">
      <w:pPr>
        <w:bidi/>
        <w:spacing w:after="0"/>
        <w:rPr>
          <w:rFonts w:cs="Calibri"/>
          <w:rtl/>
        </w:rPr>
      </w:pPr>
    </w:p>
    <w:p w:rsidR="000B4C23" w:rsidRDefault="000B4C23" w:rsidP="000B4C23">
      <w:pPr>
        <w:bidi/>
        <w:spacing w:after="0"/>
        <w:rPr>
          <w:rFonts w:cs="Calibri"/>
          <w:rtl/>
        </w:rPr>
      </w:pPr>
    </w:p>
    <w:p w:rsidR="0095264D" w:rsidRPr="003A14DA" w:rsidRDefault="0095264D" w:rsidP="0095264D">
      <w:pPr>
        <w:bidi/>
        <w:spacing w:after="0"/>
        <w:rPr>
          <w:rFonts w:cstheme="minorHAnsi"/>
          <w:b/>
          <w:rtl/>
        </w:rPr>
      </w:pPr>
    </w:p>
    <w:p w:rsidR="0095264D" w:rsidRPr="004308D7" w:rsidRDefault="0095264D" w:rsidP="0095264D">
      <w:pPr>
        <w:bidi/>
        <w:spacing w:after="120"/>
        <w:rPr>
          <w:rFonts w:cstheme="minorHAnsi"/>
          <w:color w:val="4AC1F4"/>
          <w:rtl/>
        </w:rPr>
      </w:pPr>
    </w:p>
    <w:p w:rsidR="0095264D" w:rsidRPr="004308D7" w:rsidRDefault="0095264D" w:rsidP="0095264D">
      <w:pPr>
        <w:bidi/>
        <w:spacing w:after="120"/>
        <w:rPr>
          <w:rFonts w:cstheme="minorHAnsi"/>
          <w:rtl/>
        </w:rPr>
      </w:pPr>
    </w:p>
    <w:p w:rsidR="0095264D" w:rsidRPr="004308D7" w:rsidRDefault="0095264D" w:rsidP="0095264D">
      <w:pPr>
        <w:bidi/>
        <w:spacing w:after="120"/>
        <w:rPr>
          <w:rFonts w:cstheme="minorHAnsi"/>
          <w:rtl/>
        </w:rPr>
      </w:pPr>
    </w:p>
    <w:p w:rsidR="0095264D" w:rsidRPr="004308D7" w:rsidRDefault="0095264D" w:rsidP="0095264D">
      <w:pPr>
        <w:bidi/>
        <w:spacing w:after="120"/>
        <w:rPr>
          <w:rFonts w:cstheme="minorHAnsi"/>
          <w:rtl/>
        </w:rPr>
      </w:pPr>
    </w:p>
    <w:p w:rsidR="0095264D" w:rsidRPr="0095264D" w:rsidRDefault="0095264D" w:rsidP="0095264D">
      <w:pPr>
        <w:bidi/>
        <w:rPr>
          <w:rFonts w:cs="Calibri"/>
          <w:b/>
          <w:bCs/>
          <w:color w:val="FFFFFF" w:themeColor="background1"/>
          <w:sz w:val="28"/>
          <w:szCs w:val="28"/>
          <w:rtl/>
        </w:rPr>
      </w:pPr>
      <w:r w:rsidRPr="0095264D">
        <w:rPr>
          <w:rFonts w:cstheme="minorHAnsi" w:hint="cs"/>
          <w:b/>
          <w:bCs/>
          <w:color w:val="FFFFFF" w:themeColor="background1"/>
          <w:sz w:val="28"/>
          <w:szCs w:val="28"/>
          <w:rtl/>
        </w:rPr>
        <w:t>4</w:t>
      </w:r>
      <w:r w:rsidRPr="0095264D">
        <w:rPr>
          <w:rFonts w:cstheme="minorHAnsi"/>
          <w:b/>
          <w:bCs/>
          <w:color w:val="FFFFFF" w:themeColor="background1"/>
          <w:sz w:val="28"/>
          <w:szCs w:val="28"/>
          <w:rtl/>
        </w:rPr>
        <w:t xml:space="preserve">. </w:t>
      </w:r>
      <w:proofErr w:type="spellStart"/>
      <w:r w:rsidRPr="0095264D">
        <w:rPr>
          <w:rFonts w:cs="Calibri"/>
          <w:b/>
          <w:bCs/>
          <w:color w:val="FFFFFF" w:themeColor="background1"/>
          <w:sz w:val="28"/>
          <w:szCs w:val="28"/>
        </w:rPr>
        <w:t>Mybiotics</w:t>
      </w:r>
      <w:proofErr w:type="spellEnd"/>
      <w:r w:rsidRPr="0095264D">
        <w:rPr>
          <w:rFonts w:cs="Calibri"/>
          <w:b/>
          <w:bCs/>
          <w:color w:val="FFFFFF" w:themeColor="background1"/>
          <w:sz w:val="28"/>
          <w:szCs w:val="28"/>
        </w:rPr>
        <w:t xml:space="preserve"> Pharma ltd</w:t>
      </w:r>
    </w:p>
    <w:p w:rsidR="0095264D" w:rsidRPr="00630880" w:rsidRDefault="0095264D" w:rsidP="0095264D">
      <w:pPr>
        <w:pStyle w:val="Heading1"/>
        <w:spacing w:before="0" w:after="120"/>
        <w:rPr>
          <w:rFonts w:asciiTheme="minorHAnsi" w:eastAsiaTheme="minorHAnsi" w:hAnsiTheme="minorHAnsi" w:cstheme="minorHAnsi"/>
          <w:color w:val="FFFFFF" w:themeColor="background1"/>
          <w:rtl/>
        </w:rPr>
      </w:pPr>
    </w:p>
    <w:p w:rsidR="0095264D" w:rsidRPr="0095264D" w:rsidRDefault="0095264D" w:rsidP="0095264D">
      <w:pPr>
        <w:pStyle w:val="Heading2"/>
        <w:spacing w:after="120"/>
        <w:rPr>
          <w:rFonts w:asciiTheme="minorHAnsi" w:eastAsiaTheme="minorHAnsi" w:hAnsiTheme="minorHAnsi" w:cs="Calibri"/>
          <w:b w:val="0"/>
          <w:bCs w:val="0"/>
          <w:color w:val="auto"/>
          <w:sz w:val="22"/>
          <w:szCs w:val="22"/>
        </w:rPr>
      </w:pPr>
      <w:proofErr w:type="spellStart"/>
      <w:r w:rsidRPr="0095264D">
        <w:rPr>
          <w:rFonts w:asciiTheme="minorHAnsi" w:eastAsiaTheme="minorHAnsi" w:hAnsiTheme="minorHAnsi" w:cs="Calibri"/>
          <w:b w:val="0"/>
          <w:bCs w:val="0"/>
          <w:color w:val="auto"/>
          <w:sz w:val="22"/>
          <w:szCs w:val="22"/>
        </w:rPr>
        <w:t>MyBiotics</w:t>
      </w:r>
      <w:proofErr w:type="spellEnd"/>
      <w:r w:rsidRPr="0095264D">
        <w:rPr>
          <w:rFonts w:asciiTheme="minorHAnsi" w:eastAsiaTheme="minorHAnsi" w:hAnsiTheme="minorHAnsi" w:cs="Calibri"/>
          <w:b w:val="0"/>
          <w:bCs w:val="0"/>
          <w:color w:val="auto"/>
          <w:sz w:val="22"/>
          <w:szCs w:val="22"/>
        </w:rPr>
        <w:t xml:space="preserve"> is a microbiome company develop</w:t>
      </w:r>
      <w:r>
        <w:rPr>
          <w:rFonts w:asciiTheme="minorHAnsi" w:eastAsiaTheme="minorHAnsi" w:hAnsiTheme="minorHAnsi" w:cs="Calibri"/>
          <w:b w:val="0"/>
          <w:bCs w:val="0"/>
          <w:color w:val="auto"/>
          <w:sz w:val="22"/>
          <w:szCs w:val="22"/>
        </w:rPr>
        <w:t xml:space="preserve">ing live </w:t>
      </w:r>
      <w:proofErr w:type="spellStart"/>
      <w:r>
        <w:rPr>
          <w:rFonts w:asciiTheme="minorHAnsi" w:eastAsiaTheme="minorHAnsi" w:hAnsiTheme="minorHAnsi" w:cs="Calibri"/>
          <w:b w:val="0"/>
          <w:bCs w:val="0"/>
          <w:color w:val="auto"/>
          <w:sz w:val="22"/>
          <w:szCs w:val="22"/>
        </w:rPr>
        <w:t>biotherapeutics</w:t>
      </w:r>
      <w:proofErr w:type="spellEnd"/>
      <w:r>
        <w:rPr>
          <w:rFonts w:asciiTheme="minorHAnsi" w:eastAsiaTheme="minorHAnsi" w:hAnsiTheme="minorHAnsi" w:cs="Calibri"/>
          <w:b w:val="0"/>
          <w:bCs w:val="0"/>
          <w:color w:val="auto"/>
          <w:sz w:val="22"/>
          <w:szCs w:val="22"/>
        </w:rPr>
        <w:t xml:space="preserve"> drugs </w:t>
      </w:r>
      <w:r w:rsidRPr="0095264D">
        <w:rPr>
          <w:rFonts w:asciiTheme="minorHAnsi" w:eastAsiaTheme="minorHAnsi" w:hAnsiTheme="minorHAnsi" w:cs="Calibri"/>
          <w:b w:val="0"/>
          <w:bCs w:val="0"/>
          <w:color w:val="auto"/>
          <w:sz w:val="22"/>
          <w:szCs w:val="22"/>
        </w:rPr>
        <w:t>aiming to improve people’s lives and health.</w:t>
      </w:r>
    </w:p>
    <w:p w:rsidR="0095264D" w:rsidRDefault="0095264D" w:rsidP="0095264D">
      <w:pPr>
        <w:pStyle w:val="Heading2"/>
        <w:spacing w:before="0" w:after="120"/>
        <w:rPr>
          <w:rFonts w:asciiTheme="minorHAnsi" w:hAnsiTheme="minorHAnsi" w:cstheme="minorHAnsi"/>
          <w:color w:val="4AC1F4"/>
          <w:rtl/>
        </w:rPr>
      </w:pPr>
      <w:proofErr w:type="spellStart"/>
      <w:r w:rsidRPr="0095264D">
        <w:rPr>
          <w:rFonts w:asciiTheme="minorHAnsi" w:eastAsiaTheme="minorHAnsi" w:hAnsiTheme="minorHAnsi" w:cs="Calibri"/>
          <w:b w:val="0"/>
          <w:bCs w:val="0"/>
          <w:color w:val="auto"/>
          <w:sz w:val="22"/>
          <w:szCs w:val="22"/>
        </w:rPr>
        <w:t>MyBiotics</w:t>
      </w:r>
      <w:proofErr w:type="spellEnd"/>
      <w:r w:rsidRPr="0095264D">
        <w:rPr>
          <w:rFonts w:asciiTheme="minorHAnsi" w:eastAsiaTheme="minorHAnsi" w:hAnsiTheme="minorHAnsi" w:cs="Calibri"/>
          <w:b w:val="0"/>
          <w:bCs w:val="0"/>
          <w:color w:val="auto"/>
          <w:sz w:val="22"/>
          <w:szCs w:val="22"/>
        </w:rPr>
        <w:t xml:space="preserve">’ team of experts and scientists developed a novel robust method for formulation, delivery and colonization of beneficial live bacteria in patients, with long-term health benefits. Based on this proprietary innovation, </w:t>
      </w:r>
      <w:proofErr w:type="spellStart"/>
      <w:r w:rsidRPr="0095264D">
        <w:rPr>
          <w:rFonts w:asciiTheme="minorHAnsi" w:eastAsiaTheme="minorHAnsi" w:hAnsiTheme="minorHAnsi" w:cs="Calibri"/>
          <w:b w:val="0"/>
          <w:bCs w:val="0"/>
          <w:color w:val="auto"/>
          <w:sz w:val="22"/>
          <w:szCs w:val="22"/>
        </w:rPr>
        <w:t>MyBiotics</w:t>
      </w:r>
      <w:proofErr w:type="spellEnd"/>
      <w:r w:rsidRPr="0095264D">
        <w:rPr>
          <w:rFonts w:asciiTheme="minorHAnsi" w:eastAsiaTheme="minorHAnsi" w:hAnsiTheme="minorHAnsi" w:cs="Calibri"/>
          <w:b w:val="0"/>
          <w:bCs w:val="0"/>
          <w:color w:val="auto"/>
          <w:sz w:val="22"/>
          <w:szCs w:val="22"/>
        </w:rPr>
        <w:t xml:space="preserve"> developed 3 main technologies – </w:t>
      </w:r>
      <w:proofErr w:type="spellStart"/>
      <w:r w:rsidRPr="0095264D">
        <w:rPr>
          <w:rFonts w:asciiTheme="minorHAnsi" w:eastAsiaTheme="minorHAnsi" w:hAnsiTheme="minorHAnsi" w:cs="Calibri"/>
          <w:b w:val="0"/>
          <w:bCs w:val="0"/>
          <w:color w:val="auto"/>
          <w:sz w:val="22"/>
          <w:szCs w:val="22"/>
        </w:rPr>
        <w:t>MyCrobe</w:t>
      </w:r>
      <w:proofErr w:type="spellEnd"/>
      <w:r w:rsidRPr="0095264D">
        <w:rPr>
          <w:rFonts w:asciiTheme="minorHAnsi" w:eastAsiaTheme="minorHAnsi" w:hAnsiTheme="minorHAnsi" w:cs="Calibri"/>
          <w:b w:val="0"/>
          <w:bCs w:val="0"/>
          <w:color w:val="auto"/>
          <w:sz w:val="22"/>
          <w:szCs w:val="22"/>
        </w:rPr>
        <w:t xml:space="preserve">, </w:t>
      </w:r>
      <w:proofErr w:type="spellStart"/>
      <w:r w:rsidRPr="0095264D">
        <w:rPr>
          <w:rFonts w:asciiTheme="minorHAnsi" w:eastAsiaTheme="minorHAnsi" w:hAnsiTheme="minorHAnsi" w:cs="Calibri"/>
          <w:b w:val="0"/>
          <w:bCs w:val="0"/>
          <w:color w:val="auto"/>
          <w:sz w:val="22"/>
          <w:szCs w:val="22"/>
        </w:rPr>
        <w:t>SuperDonor</w:t>
      </w:r>
      <w:proofErr w:type="spellEnd"/>
      <w:r w:rsidRPr="0095264D">
        <w:rPr>
          <w:rFonts w:asciiTheme="minorHAnsi" w:eastAsiaTheme="minorHAnsi" w:hAnsiTheme="minorHAnsi" w:cs="Calibri"/>
          <w:b w:val="0"/>
          <w:bCs w:val="0"/>
          <w:color w:val="auto"/>
          <w:sz w:val="22"/>
          <w:szCs w:val="22"/>
        </w:rPr>
        <w:t xml:space="preserve"> and Super Donor Select that target specific medical indications, and tested the technology in a real environment.</w:t>
      </w:r>
    </w:p>
    <w:p w:rsidR="0095264D" w:rsidRDefault="0095264D" w:rsidP="0095264D">
      <w:pPr>
        <w:pStyle w:val="Heading2"/>
        <w:bidi/>
        <w:spacing w:before="0" w:after="120"/>
        <w:rPr>
          <w:rFonts w:asciiTheme="minorHAnsi" w:hAnsiTheme="minorHAnsi" w:cstheme="minorHAnsi"/>
          <w:color w:val="4AC1F4"/>
          <w:rtl/>
        </w:rPr>
      </w:pPr>
      <w:r>
        <w:rPr>
          <w:rFonts w:asciiTheme="minorHAnsi" w:hAnsiTheme="minorHAnsi" w:cstheme="minorHAnsi" w:hint="cs"/>
          <w:color w:val="4AC1F4"/>
          <w:rtl/>
        </w:rPr>
        <w:t>4</w:t>
      </w:r>
      <w:r w:rsidRPr="004308D7">
        <w:rPr>
          <w:rFonts w:asciiTheme="minorHAnsi" w:hAnsiTheme="minorHAnsi" w:cstheme="minorHAnsi"/>
          <w:color w:val="4AC1F4"/>
          <w:rtl/>
        </w:rPr>
        <w:t xml:space="preserve">.1 </w:t>
      </w:r>
      <w:r>
        <w:rPr>
          <w:rFonts w:asciiTheme="minorHAnsi" w:hAnsiTheme="minorHAnsi" w:cs="Calibri" w:hint="cs"/>
          <w:color w:val="4AC1F4"/>
          <w:rtl/>
        </w:rPr>
        <w:t>מתמחה בחברה</w:t>
      </w:r>
    </w:p>
    <w:p w:rsidR="0095264D" w:rsidRPr="0095264D" w:rsidRDefault="0095264D" w:rsidP="0095264D">
      <w:pPr>
        <w:pStyle w:val="Heading2"/>
        <w:bidi/>
        <w:spacing w:after="120"/>
        <w:rPr>
          <w:rFonts w:asciiTheme="minorHAnsi" w:eastAsiaTheme="minorHAnsi" w:hAnsiTheme="minorHAnsi" w:cs="Calibri"/>
          <w:b w:val="0"/>
          <w:bCs w:val="0"/>
          <w:color w:val="auto"/>
          <w:sz w:val="22"/>
          <w:szCs w:val="22"/>
        </w:rPr>
      </w:pPr>
      <w:r w:rsidRPr="0095264D">
        <w:rPr>
          <w:rFonts w:asciiTheme="minorHAnsi" w:eastAsiaTheme="minorHAnsi" w:hAnsiTheme="minorHAnsi" w:cs="Calibri"/>
          <w:b w:val="0"/>
          <w:bCs w:val="0"/>
          <w:color w:val="auto"/>
          <w:sz w:val="22"/>
          <w:szCs w:val="22"/>
          <w:rtl/>
        </w:rPr>
        <w:t xml:space="preserve">תמיכה בפעילות דיסקברי של חיידקים שיכולים להשתלב בטכנולוגיה של החברה ולייצר </w:t>
      </w:r>
      <w:r w:rsidRPr="0095264D">
        <w:rPr>
          <w:rFonts w:asciiTheme="minorHAnsi" w:eastAsiaTheme="minorHAnsi" w:hAnsiTheme="minorHAnsi" w:cs="Calibri"/>
          <w:b w:val="0"/>
          <w:bCs w:val="0"/>
          <w:color w:val="auto"/>
          <w:sz w:val="22"/>
          <w:szCs w:val="22"/>
        </w:rPr>
        <w:t>IP</w:t>
      </w:r>
      <w:r w:rsidRPr="0095264D">
        <w:rPr>
          <w:rFonts w:asciiTheme="minorHAnsi" w:eastAsiaTheme="minorHAnsi" w:hAnsiTheme="minorHAnsi" w:cs="Calibri"/>
          <w:b w:val="0"/>
          <w:bCs w:val="0"/>
          <w:color w:val="auto"/>
          <w:sz w:val="22"/>
          <w:szCs w:val="22"/>
          <w:rtl/>
        </w:rPr>
        <w:t xml:space="preserve"> חדש ומוצר בעל יתרון תחרותי. הפעילות תכלול למידה של פריצות דרך בתחום </w:t>
      </w:r>
      <w:proofErr w:type="spellStart"/>
      <w:r w:rsidRPr="0095264D">
        <w:rPr>
          <w:rFonts w:asciiTheme="minorHAnsi" w:eastAsiaTheme="minorHAnsi" w:hAnsiTheme="minorHAnsi" w:cs="Calibri"/>
          <w:b w:val="0"/>
          <w:bCs w:val="0"/>
          <w:color w:val="auto"/>
          <w:sz w:val="22"/>
          <w:szCs w:val="22"/>
          <w:rtl/>
        </w:rPr>
        <w:t>המיקרוביום</w:t>
      </w:r>
      <w:proofErr w:type="spellEnd"/>
      <w:r w:rsidRPr="0095264D">
        <w:rPr>
          <w:rFonts w:asciiTheme="minorHAnsi" w:eastAsiaTheme="minorHAnsi" w:hAnsiTheme="minorHAnsi" w:cs="Calibri"/>
          <w:b w:val="0"/>
          <w:bCs w:val="0"/>
          <w:color w:val="auto"/>
          <w:sz w:val="22"/>
          <w:szCs w:val="22"/>
          <w:rtl/>
        </w:rPr>
        <w:t xml:space="preserve"> האנושי, </w:t>
      </w:r>
      <w:proofErr w:type="spellStart"/>
      <w:r w:rsidRPr="0095264D">
        <w:rPr>
          <w:rFonts w:asciiTheme="minorHAnsi" w:eastAsiaTheme="minorHAnsi" w:hAnsiTheme="minorHAnsi" w:cs="Calibri"/>
          <w:b w:val="0"/>
          <w:bCs w:val="0"/>
          <w:color w:val="auto"/>
          <w:sz w:val="22"/>
          <w:szCs w:val="22"/>
          <w:rtl/>
        </w:rPr>
        <w:t>ותעדוף</w:t>
      </w:r>
      <w:proofErr w:type="spellEnd"/>
      <w:r w:rsidRPr="0095264D">
        <w:rPr>
          <w:rFonts w:asciiTheme="minorHAnsi" w:eastAsiaTheme="minorHAnsi" w:hAnsiTheme="minorHAnsi" w:cs="Calibri"/>
          <w:b w:val="0"/>
          <w:bCs w:val="0"/>
          <w:color w:val="auto"/>
          <w:sz w:val="22"/>
          <w:szCs w:val="22"/>
          <w:rtl/>
        </w:rPr>
        <w:t xml:space="preserve"> הזדמנויות תוך התאמה לטכנולוגיה של החברה.</w:t>
      </w:r>
      <w:r w:rsidRPr="0095264D">
        <w:rPr>
          <w:rFonts w:asciiTheme="minorHAnsi" w:eastAsiaTheme="minorHAnsi" w:hAnsiTheme="minorHAnsi" w:cs="Calibri" w:hint="cs"/>
          <w:b w:val="0"/>
          <w:bCs w:val="0"/>
          <w:color w:val="auto"/>
          <w:sz w:val="22"/>
          <w:szCs w:val="22"/>
          <w:rtl/>
        </w:rPr>
        <w:t xml:space="preserve"> </w:t>
      </w:r>
      <w:r w:rsidRPr="0095264D">
        <w:rPr>
          <w:rFonts w:asciiTheme="minorHAnsi" w:eastAsiaTheme="minorHAnsi" w:hAnsiTheme="minorHAnsi" w:cs="Calibri"/>
          <w:b w:val="0"/>
          <w:bCs w:val="0"/>
          <w:color w:val="auto"/>
          <w:sz w:val="22"/>
          <w:szCs w:val="22"/>
          <w:rtl/>
        </w:rPr>
        <w:t>למידה של טכנולוגיית החברה והיתרונות שלה מול השוק</w:t>
      </w:r>
    </w:p>
    <w:p w:rsidR="0095264D" w:rsidRDefault="0095264D" w:rsidP="0095264D">
      <w:pPr>
        <w:pStyle w:val="Heading2"/>
        <w:bidi/>
        <w:spacing w:after="120"/>
        <w:rPr>
          <w:rFonts w:asciiTheme="minorHAnsi" w:eastAsiaTheme="minorHAnsi" w:hAnsiTheme="minorHAnsi" w:cs="Calibri"/>
          <w:b w:val="0"/>
          <w:bCs w:val="0"/>
          <w:color w:val="auto"/>
          <w:sz w:val="22"/>
          <w:szCs w:val="22"/>
          <w:rtl/>
        </w:rPr>
      </w:pPr>
      <w:r>
        <w:rPr>
          <w:rFonts w:asciiTheme="minorHAnsi" w:eastAsiaTheme="minorHAnsi" w:hAnsiTheme="minorHAnsi" w:cs="Calibri" w:hint="cs"/>
          <w:b w:val="0"/>
          <w:bCs w:val="0"/>
          <w:color w:val="auto"/>
          <w:sz w:val="22"/>
          <w:szCs w:val="22"/>
          <w:rtl/>
        </w:rPr>
        <w:t>במסגרת ההתמחות התמחה יעסו'/תעסוק ב:</w:t>
      </w:r>
    </w:p>
    <w:p w:rsidR="0095264D" w:rsidRDefault="0095264D" w:rsidP="0095264D">
      <w:pPr>
        <w:pStyle w:val="Heading2"/>
        <w:numPr>
          <w:ilvl w:val="0"/>
          <w:numId w:val="14"/>
        </w:numPr>
        <w:bidi/>
        <w:spacing w:after="120"/>
        <w:rPr>
          <w:rFonts w:asciiTheme="minorHAnsi" w:eastAsiaTheme="minorHAnsi" w:hAnsiTheme="minorHAnsi" w:cs="Calibri"/>
          <w:b w:val="0"/>
          <w:bCs w:val="0"/>
          <w:color w:val="auto"/>
          <w:sz w:val="22"/>
          <w:szCs w:val="22"/>
        </w:rPr>
      </w:pPr>
      <w:r w:rsidRPr="0095264D">
        <w:rPr>
          <w:rFonts w:asciiTheme="minorHAnsi" w:eastAsiaTheme="minorHAnsi" w:hAnsiTheme="minorHAnsi" w:cs="Calibri"/>
          <w:b w:val="0"/>
          <w:bCs w:val="0"/>
          <w:color w:val="auto"/>
          <w:sz w:val="22"/>
          <w:szCs w:val="22"/>
          <w:rtl/>
        </w:rPr>
        <w:t xml:space="preserve">סקירה ספרותית של כל החידושים והטכנולוגיות בתחום </w:t>
      </w:r>
      <w:proofErr w:type="spellStart"/>
      <w:r w:rsidRPr="0095264D">
        <w:rPr>
          <w:rFonts w:asciiTheme="minorHAnsi" w:eastAsiaTheme="minorHAnsi" w:hAnsiTheme="minorHAnsi" w:cs="Calibri"/>
          <w:b w:val="0"/>
          <w:bCs w:val="0"/>
          <w:color w:val="auto"/>
          <w:sz w:val="22"/>
          <w:szCs w:val="22"/>
          <w:rtl/>
        </w:rPr>
        <w:t>המיקרוביום</w:t>
      </w:r>
      <w:proofErr w:type="spellEnd"/>
      <w:r w:rsidRPr="0095264D">
        <w:rPr>
          <w:rFonts w:asciiTheme="minorHAnsi" w:eastAsiaTheme="minorHAnsi" w:hAnsiTheme="minorHAnsi" w:cs="Calibri"/>
          <w:b w:val="0"/>
          <w:bCs w:val="0"/>
          <w:color w:val="auto"/>
          <w:sz w:val="22"/>
          <w:szCs w:val="22"/>
          <w:rtl/>
        </w:rPr>
        <w:t xml:space="preserve">, </w:t>
      </w:r>
      <w:r w:rsidRPr="0095264D">
        <w:rPr>
          <w:rFonts w:asciiTheme="minorHAnsi" w:eastAsiaTheme="minorHAnsi" w:hAnsiTheme="minorHAnsi" w:cs="Calibri"/>
          <w:b w:val="0"/>
          <w:bCs w:val="0"/>
          <w:color w:val="auto"/>
          <w:sz w:val="22"/>
          <w:szCs w:val="22"/>
        </w:rPr>
        <w:t>Live</w:t>
      </w:r>
      <w:r w:rsidRPr="0095264D">
        <w:rPr>
          <w:rFonts w:asciiTheme="minorHAnsi" w:eastAsiaTheme="minorHAnsi" w:hAnsiTheme="minorHAnsi" w:cs="Calibri"/>
          <w:b w:val="0"/>
          <w:bCs w:val="0"/>
          <w:color w:val="auto"/>
          <w:sz w:val="22"/>
          <w:szCs w:val="22"/>
          <w:rtl/>
        </w:rPr>
        <w:t xml:space="preserve"> </w:t>
      </w:r>
      <w:proofErr w:type="spellStart"/>
      <w:r w:rsidRPr="0095264D">
        <w:rPr>
          <w:rFonts w:asciiTheme="minorHAnsi" w:eastAsiaTheme="minorHAnsi" w:hAnsiTheme="minorHAnsi" w:cs="Calibri"/>
          <w:b w:val="0"/>
          <w:bCs w:val="0"/>
          <w:color w:val="auto"/>
          <w:sz w:val="22"/>
          <w:szCs w:val="22"/>
        </w:rPr>
        <w:t>biotherapuethic</w:t>
      </w:r>
      <w:proofErr w:type="spellEnd"/>
      <w:r w:rsidRPr="0095264D">
        <w:rPr>
          <w:rFonts w:asciiTheme="minorHAnsi" w:eastAsiaTheme="minorHAnsi" w:hAnsiTheme="minorHAnsi" w:cs="Calibri"/>
          <w:b w:val="0"/>
          <w:bCs w:val="0"/>
          <w:color w:val="auto"/>
          <w:sz w:val="22"/>
          <w:szCs w:val="22"/>
        </w:rPr>
        <w:t xml:space="preserve"> products (LBP)</w:t>
      </w:r>
      <w:r w:rsidRPr="0095264D">
        <w:rPr>
          <w:rFonts w:asciiTheme="minorHAnsi" w:eastAsiaTheme="minorHAnsi" w:hAnsiTheme="minorHAnsi" w:cs="Calibri"/>
          <w:b w:val="0"/>
          <w:bCs w:val="0"/>
          <w:color w:val="auto"/>
          <w:sz w:val="22"/>
          <w:szCs w:val="22"/>
          <w:rtl/>
        </w:rPr>
        <w:t xml:space="preserve">, </w:t>
      </w:r>
      <w:r w:rsidRPr="0095264D">
        <w:rPr>
          <w:rFonts w:asciiTheme="minorHAnsi" w:eastAsiaTheme="minorHAnsi" w:hAnsiTheme="minorHAnsi" w:cs="Calibri"/>
          <w:b w:val="0"/>
          <w:bCs w:val="0"/>
          <w:color w:val="auto"/>
          <w:sz w:val="22"/>
          <w:szCs w:val="22"/>
        </w:rPr>
        <w:t>Next generation probiotics (NGP)</w:t>
      </w:r>
      <w:r w:rsidRPr="0095264D">
        <w:rPr>
          <w:rFonts w:asciiTheme="minorHAnsi" w:eastAsiaTheme="minorHAnsi" w:hAnsiTheme="minorHAnsi" w:cs="Calibri"/>
          <w:b w:val="0"/>
          <w:bCs w:val="0"/>
          <w:color w:val="auto"/>
          <w:sz w:val="22"/>
          <w:szCs w:val="22"/>
          <w:rtl/>
        </w:rPr>
        <w:t>, חברות חדשות שנכנסו לשוק, טי</w:t>
      </w:r>
      <w:r>
        <w:rPr>
          <w:rFonts w:asciiTheme="minorHAnsi" w:eastAsiaTheme="minorHAnsi" w:hAnsiTheme="minorHAnsi" w:cs="Calibri"/>
          <w:b w:val="0"/>
          <w:bCs w:val="0"/>
          <w:color w:val="auto"/>
          <w:sz w:val="22"/>
          <w:szCs w:val="22"/>
          <w:rtl/>
        </w:rPr>
        <w:t>פולים עדכניים וניסויים קליניים.</w:t>
      </w:r>
    </w:p>
    <w:p w:rsidR="0095264D" w:rsidRPr="0095264D" w:rsidRDefault="0095264D" w:rsidP="0095264D">
      <w:pPr>
        <w:pStyle w:val="Heading2"/>
        <w:numPr>
          <w:ilvl w:val="0"/>
          <w:numId w:val="14"/>
        </w:numPr>
        <w:bidi/>
        <w:spacing w:after="120"/>
        <w:rPr>
          <w:rFonts w:asciiTheme="minorHAnsi" w:eastAsiaTheme="minorHAnsi" w:hAnsiTheme="minorHAnsi" w:cs="Calibri"/>
          <w:b w:val="0"/>
          <w:bCs w:val="0"/>
          <w:color w:val="auto"/>
          <w:sz w:val="22"/>
          <w:szCs w:val="22"/>
          <w:rtl/>
        </w:rPr>
      </w:pPr>
      <w:r w:rsidRPr="0095264D">
        <w:rPr>
          <w:rFonts w:asciiTheme="minorHAnsi" w:eastAsiaTheme="minorHAnsi" w:hAnsiTheme="minorHAnsi" w:cs="Calibri"/>
          <w:b w:val="0"/>
          <w:bCs w:val="0"/>
          <w:color w:val="auto"/>
          <w:sz w:val="22"/>
          <w:szCs w:val="22"/>
          <w:rtl/>
        </w:rPr>
        <w:t>הכנת מצגות / דו"חות והצגתם לחונך ולחברה.</w:t>
      </w:r>
    </w:p>
    <w:p w:rsidR="0095264D" w:rsidRPr="004308D7" w:rsidRDefault="0095264D" w:rsidP="0095264D">
      <w:pPr>
        <w:bidi/>
        <w:spacing w:after="120"/>
        <w:rPr>
          <w:rFonts w:cstheme="minorHAnsi"/>
          <w:b/>
          <w:bCs/>
          <w:color w:val="4AC1F4"/>
          <w:sz w:val="24"/>
          <w:szCs w:val="24"/>
          <w:rtl/>
        </w:rPr>
      </w:pPr>
      <w:r>
        <w:rPr>
          <w:rFonts w:cstheme="minorHAnsi" w:hint="cs"/>
          <w:b/>
          <w:bCs/>
          <w:color w:val="4AC1F4"/>
          <w:sz w:val="24"/>
          <w:szCs w:val="24"/>
          <w:rtl/>
        </w:rPr>
        <w:t>כי</w:t>
      </w:r>
      <w:r w:rsidRPr="004308D7">
        <w:rPr>
          <w:rFonts w:cstheme="minorHAnsi"/>
          <w:b/>
          <w:bCs/>
          <w:color w:val="4AC1F4"/>
          <w:sz w:val="24"/>
          <w:szCs w:val="24"/>
          <w:rtl/>
        </w:rPr>
        <w:t>שורים נדרשים :</w:t>
      </w:r>
    </w:p>
    <w:p w:rsidR="00F87632" w:rsidRPr="00F87632" w:rsidRDefault="00F87632" w:rsidP="00F87632">
      <w:pPr>
        <w:pStyle w:val="ListParagraph"/>
        <w:numPr>
          <w:ilvl w:val="0"/>
          <w:numId w:val="16"/>
        </w:numPr>
        <w:bidi/>
        <w:spacing w:after="0"/>
        <w:rPr>
          <w:rFonts w:cstheme="minorHAnsi"/>
          <w:b/>
          <w:bCs/>
        </w:rPr>
      </w:pPr>
      <w:r>
        <w:rPr>
          <w:rFonts w:cs="Calibri"/>
          <w:rtl/>
        </w:rPr>
        <w:t>ידע טוב מאוד בשפה האנגלית</w:t>
      </w:r>
    </w:p>
    <w:p w:rsidR="00F87632" w:rsidRPr="00F87632" w:rsidRDefault="00F87632" w:rsidP="00F87632">
      <w:pPr>
        <w:pStyle w:val="ListParagraph"/>
        <w:numPr>
          <w:ilvl w:val="0"/>
          <w:numId w:val="16"/>
        </w:numPr>
        <w:bidi/>
        <w:spacing w:after="0"/>
        <w:rPr>
          <w:rFonts w:cstheme="minorHAnsi"/>
          <w:b/>
          <w:bCs/>
        </w:rPr>
      </w:pPr>
      <w:r>
        <w:rPr>
          <w:rFonts w:cs="Calibri"/>
          <w:rtl/>
        </w:rPr>
        <w:t>סקרנות</w:t>
      </w:r>
    </w:p>
    <w:p w:rsidR="0095264D" w:rsidRPr="00F87632" w:rsidRDefault="00F87632" w:rsidP="00F87632">
      <w:pPr>
        <w:pStyle w:val="ListParagraph"/>
        <w:numPr>
          <w:ilvl w:val="0"/>
          <w:numId w:val="16"/>
        </w:numPr>
        <w:bidi/>
        <w:spacing w:after="0"/>
        <w:rPr>
          <w:rFonts w:cstheme="minorHAnsi"/>
          <w:b/>
          <w:bCs/>
          <w:rtl/>
        </w:rPr>
      </w:pPr>
      <w:r w:rsidRPr="00F87632">
        <w:rPr>
          <w:rFonts w:cs="Calibri"/>
          <w:rtl/>
        </w:rPr>
        <w:t>יכולת הבחנה בין עיקר לתפל</w:t>
      </w:r>
    </w:p>
    <w:p w:rsidR="0095264D" w:rsidRPr="00AD2E7B" w:rsidRDefault="0095264D" w:rsidP="0095264D">
      <w:pPr>
        <w:bidi/>
        <w:spacing w:after="0"/>
        <w:rPr>
          <w:rFonts w:cs="Calibri"/>
          <w:b/>
          <w:bCs/>
          <w:rtl/>
        </w:rPr>
      </w:pPr>
      <w:r w:rsidRPr="00AD2E7B">
        <w:rPr>
          <w:rFonts w:cstheme="minorHAnsi" w:hint="cs"/>
          <w:b/>
          <w:bCs/>
          <w:rtl/>
        </w:rPr>
        <w:t xml:space="preserve">הערות </w:t>
      </w:r>
    </w:p>
    <w:p w:rsidR="0095264D" w:rsidRPr="00AD2E7B" w:rsidRDefault="0095264D" w:rsidP="0095264D">
      <w:pPr>
        <w:pStyle w:val="ListParagraph"/>
        <w:numPr>
          <w:ilvl w:val="0"/>
          <w:numId w:val="14"/>
        </w:numPr>
        <w:bidi/>
        <w:spacing w:after="0"/>
        <w:rPr>
          <w:rFonts w:cstheme="minorHAnsi"/>
          <w:rtl/>
        </w:rPr>
      </w:pPr>
      <w:r>
        <w:rPr>
          <w:rFonts w:cs="Calibri" w:hint="cs"/>
          <w:rtl/>
        </w:rPr>
        <w:t>ניתן לעבוד חלקית מרחוק</w:t>
      </w:r>
    </w:p>
    <w:p w:rsidR="0095264D" w:rsidRDefault="0095264D" w:rsidP="0095264D">
      <w:pPr>
        <w:bidi/>
        <w:spacing w:after="0"/>
        <w:rPr>
          <w:rFonts w:cstheme="minorHAnsi"/>
          <w:b/>
          <w:bCs/>
          <w:rtl/>
        </w:rPr>
      </w:pPr>
    </w:p>
    <w:p w:rsidR="0095264D" w:rsidRPr="003A14DA" w:rsidRDefault="0095264D" w:rsidP="0095264D">
      <w:pPr>
        <w:bidi/>
        <w:spacing w:after="120"/>
        <w:rPr>
          <w:rFonts w:cstheme="minorHAnsi"/>
          <w:b/>
          <w:bCs/>
          <w:color w:val="4AC1F4"/>
          <w:rtl/>
        </w:rPr>
      </w:pPr>
      <w:r w:rsidRPr="003A14DA">
        <w:rPr>
          <w:rFonts w:cstheme="minorHAnsi"/>
          <w:b/>
          <w:bCs/>
          <w:color w:val="4AC1F4"/>
          <w:rtl/>
        </w:rPr>
        <w:t>יצירת קשר</w:t>
      </w:r>
    </w:p>
    <w:p w:rsidR="0095264D" w:rsidRPr="003A14DA" w:rsidRDefault="0095264D" w:rsidP="00F87632">
      <w:pPr>
        <w:bidi/>
        <w:spacing w:after="0"/>
        <w:rPr>
          <w:rFonts w:cstheme="minorHAnsi"/>
          <w:rtl/>
        </w:rPr>
      </w:pPr>
      <w:r w:rsidRPr="003A14DA">
        <w:rPr>
          <w:rFonts w:cstheme="minorHAnsi"/>
          <w:b/>
          <w:bCs/>
          <w:rtl/>
        </w:rPr>
        <w:t>א</w:t>
      </w:r>
      <w:r>
        <w:rPr>
          <w:rFonts w:cstheme="minorHAnsi" w:hint="cs"/>
          <w:b/>
          <w:bCs/>
          <w:rtl/>
        </w:rPr>
        <w:t>יש</w:t>
      </w:r>
      <w:r w:rsidRPr="003A14DA">
        <w:rPr>
          <w:rFonts w:cstheme="minorHAnsi"/>
          <w:b/>
          <w:bCs/>
          <w:rtl/>
        </w:rPr>
        <w:t xml:space="preserve"> הקשר: </w:t>
      </w:r>
      <w:r w:rsidR="00F87632">
        <w:rPr>
          <w:rFonts w:cstheme="minorHAnsi" w:hint="cs"/>
          <w:rtl/>
        </w:rPr>
        <w:t>סטפני כהן</w:t>
      </w:r>
    </w:p>
    <w:p w:rsidR="0095264D" w:rsidRDefault="0095264D" w:rsidP="00F87632">
      <w:pPr>
        <w:bidi/>
        <w:spacing w:after="0"/>
        <w:rPr>
          <w:rFonts w:cs="Calibri"/>
          <w:rtl/>
        </w:rPr>
      </w:pPr>
      <w:r w:rsidRPr="003A14DA">
        <w:rPr>
          <w:rFonts w:cstheme="minorHAnsi"/>
          <w:bCs/>
          <w:rtl/>
        </w:rPr>
        <w:t>כתובת:</w:t>
      </w:r>
      <w:r w:rsidRPr="003A14DA">
        <w:rPr>
          <w:rFonts w:cstheme="minorHAnsi"/>
          <w:b/>
          <w:rtl/>
        </w:rPr>
        <w:t xml:space="preserve"> </w:t>
      </w:r>
      <w:r w:rsidR="00F87632" w:rsidRPr="00F87632">
        <w:rPr>
          <w:rFonts w:cs="Calibri"/>
          <w:rtl/>
        </w:rPr>
        <w:t>יצחק מודעי 2, בית האלה, רחובות</w:t>
      </w:r>
    </w:p>
    <w:p w:rsidR="0095264D" w:rsidRPr="003A14DA" w:rsidRDefault="0095264D" w:rsidP="0095264D">
      <w:pPr>
        <w:bidi/>
        <w:spacing w:after="0"/>
        <w:rPr>
          <w:rFonts w:cstheme="minorHAnsi"/>
          <w:b/>
          <w:rtl/>
        </w:rPr>
      </w:pPr>
    </w:p>
    <w:p w:rsidR="0095264D" w:rsidRPr="004308D7" w:rsidRDefault="0095264D" w:rsidP="0095264D">
      <w:pPr>
        <w:bidi/>
        <w:spacing w:after="120"/>
        <w:rPr>
          <w:rFonts w:cstheme="minorHAnsi"/>
          <w:color w:val="4AC1F4"/>
          <w:rtl/>
        </w:rPr>
      </w:pPr>
    </w:p>
    <w:p w:rsidR="0095264D" w:rsidRPr="004308D7" w:rsidRDefault="0095264D" w:rsidP="0095264D">
      <w:pPr>
        <w:bidi/>
        <w:spacing w:after="120"/>
        <w:rPr>
          <w:rFonts w:cstheme="minorHAnsi"/>
          <w:rtl/>
        </w:rPr>
      </w:pPr>
    </w:p>
    <w:p w:rsidR="0095264D" w:rsidRDefault="0095264D" w:rsidP="0095264D">
      <w:pPr>
        <w:bidi/>
        <w:spacing w:after="120"/>
        <w:rPr>
          <w:rFonts w:cstheme="minorHAnsi"/>
          <w:rtl/>
        </w:rPr>
      </w:pPr>
    </w:p>
    <w:p w:rsidR="000B4C23" w:rsidRDefault="000B4C23" w:rsidP="000B4C23">
      <w:pPr>
        <w:bidi/>
        <w:spacing w:after="120"/>
        <w:rPr>
          <w:rFonts w:cstheme="minorHAnsi"/>
          <w:rtl/>
        </w:rPr>
      </w:pPr>
    </w:p>
    <w:p w:rsidR="000B4C23" w:rsidRPr="004308D7" w:rsidRDefault="000B4C23" w:rsidP="000B4C23">
      <w:pPr>
        <w:bidi/>
        <w:spacing w:after="120"/>
        <w:rPr>
          <w:rFonts w:cstheme="minorHAnsi"/>
          <w:rtl/>
        </w:rPr>
      </w:pPr>
    </w:p>
    <w:p w:rsidR="0095264D" w:rsidRPr="004308D7" w:rsidRDefault="0095264D" w:rsidP="0095264D">
      <w:pPr>
        <w:bidi/>
        <w:spacing w:after="120"/>
        <w:rPr>
          <w:rFonts w:cstheme="minorHAnsi"/>
          <w:rtl/>
        </w:rPr>
      </w:pPr>
    </w:p>
    <w:p w:rsidR="00FF7C36" w:rsidRPr="00A350B7" w:rsidRDefault="00FF7C36" w:rsidP="005F3DEF">
      <w:pPr>
        <w:bidi/>
        <w:rPr>
          <w:rFonts w:cstheme="minorHAnsi"/>
          <w:b/>
          <w:bCs/>
          <w:color w:val="FFFFFF" w:themeColor="background1"/>
          <w:sz w:val="28"/>
          <w:szCs w:val="28"/>
          <w:rtl/>
        </w:rPr>
      </w:pPr>
      <w:r>
        <w:rPr>
          <w:rFonts w:cstheme="minorHAnsi" w:hint="cs"/>
          <w:b/>
          <w:bCs/>
          <w:color w:val="FFFFFF" w:themeColor="background1"/>
          <w:sz w:val="28"/>
          <w:szCs w:val="28"/>
          <w:rtl/>
        </w:rPr>
        <w:t>5</w:t>
      </w:r>
      <w:r w:rsidRPr="00A350B7">
        <w:rPr>
          <w:rFonts w:cstheme="minorHAnsi"/>
          <w:b/>
          <w:bCs/>
          <w:color w:val="FFFFFF" w:themeColor="background1"/>
          <w:sz w:val="28"/>
          <w:szCs w:val="28"/>
          <w:rtl/>
        </w:rPr>
        <w:t xml:space="preserve">. </w:t>
      </w:r>
      <w:r w:rsidR="005F3DEF" w:rsidRPr="005F3DEF">
        <w:rPr>
          <w:rFonts w:cs="Calibri"/>
          <w:b/>
          <w:bCs/>
          <w:color w:val="FFFFFF" w:themeColor="background1"/>
          <w:sz w:val="28"/>
          <w:szCs w:val="28"/>
          <w:rtl/>
        </w:rPr>
        <w:t>מכון אנדוקריני מרכז רפואי מאיר כפר סבא</w:t>
      </w:r>
    </w:p>
    <w:p w:rsidR="00FF7C36" w:rsidRPr="00A350B7" w:rsidRDefault="00FF7C36" w:rsidP="00FF7C36">
      <w:pPr>
        <w:pStyle w:val="Heading1"/>
        <w:bidi/>
        <w:spacing w:before="0" w:after="120"/>
        <w:rPr>
          <w:rFonts w:asciiTheme="minorHAnsi" w:eastAsiaTheme="minorHAnsi" w:hAnsiTheme="minorHAnsi" w:cstheme="minorHAnsi"/>
          <w:color w:val="FFFFFF" w:themeColor="background1"/>
          <w:rtl/>
        </w:rPr>
      </w:pPr>
    </w:p>
    <w:p w:rsidR="00FF7C36" w:rsidRPr="00A350B7" w:rsidRDefault="00095243" w:rsidP="00FF7C36">
      <w:pPr>
        <w:pStyle w:val="Heading2"/>
        <w:bidi/>
        <w:spacing w:after="120"/>
        <w:rPr>
          <w:rFonts w:asciiTheme="minorHAnsi" w:eastAsiaTheme="minorHAnsi" w:hAnsiTheme="minorHAnsi" w:cstheme="minorHAnsi"/>
          <w:b w:val="0"/>
          <w:bCs w:val="0"/>
          <w:color w:val="auto"/>
          <w:sz w:val="22"/>
          <w:szCs w:val="22"/>
          <w:rtl/>
        </w:rPr>
      </w:pPr>
      <w:r w:rsidRPr="00095243">
        <w:rPr>
          <w:rFonts w:asciiTheme="minorHAnsi" w:eastAsiaTheme="minorHAnsi" w:hAnsiTheme="minorHAnsi" w:cs="Calibri"/>
          <w:b w:val="0"/>
          <w:bCs w:val="0"/>
          <w:color w:val="auto"/>
          <w:sz w:val="22"/>
          <w:szCs w:val="22"/>
          <w:rtl/>
        </w:rPr>
        <w:t xml:space="preserve">צוות רפואי ופרא רפואי (אחיות, דיאטניות, פסיכולוגיות, עובדת סוציאלית) לטיפול בחולים עם בעיות אנדוקריניות (בלוטת מגן, </w:t>
      </w:r>
      <w:proofErr w:type="spellStart"/>
      <w:r w:rsidRPr="00095243">
        <w:rPr>
          <w:rFonts w:asciiTheme="minorHAnsi" w:eastAsiaTheme="minorHAnsi" w:hAnsiTheme="minorHAnsi" w:cs="Calibri"/>
          <w:b w:val="0"/>
          <w:bCs w:val="0"/>
          <w:color w:val="auto"/>
          <w:sz w:val="22"/>
          <w:szCs w:val="22"/>
          <w:rtl/>
        </w:rPr>
        <w:t>אוסטופורוזיס</w:t>
      </w:r>
      <w:proofErr w:type="spellEnd"/>
      <w:r w:rsidRPr="00095243">
        <w:rPr>
          <w:rFonts w:asciiTheme="minorHAnsi" w:eastAsiaTheme="minorHAnsi" w:hAnsiTheme="minorHAnsi" w:cs="Calibri"/>
          <w:b w:val="0"/>
          <w:bCs w:val="0"/>
          <w:color w:val="auto"/>
          <w:sz w:val="22"/>
          <w:szCs w:val="22"/>
          <w:rtl/>
        </w:rPr>
        <w:t xml:space="preserve">, </w:t>
      </w:r>
      <w:proofErr w:type="spellStart"/>
      <w:r w:rsidRPr="00095243">
        <w:rPr>
          <w:rFonts w:asciiTheme="minorHAnsi" w:eastAsiaTheme="minorHAnsi" w:hAnsiTheme="minorHAnsi" w:cs="Calibri"/>
          <w:b w:val="0"/>
          <w:bCs w:val="0"/>
          <w:color w:val="auto"/>
          <w:sz w:val="22"/>
          <w:szCs w:val="22"/>
          <w:rtl/>
        </w:rPr>
        <w:t>היפופוזה</w:t>
      </w:r>
      <w:proofErr w:type="spellEnd"/>
      <w:r w:rsidRPr="00095243">
        <w:rPr>
          <w:rFonts w:asciiTheme="minorHAnsi" w:eastAsiaTheme="minorHAnsi" w:hAnsiTheme="minorHAnsi" w:cs="Calibri"/>
          <w:b w:val="0"/>
          <w:bCs w:val="0"/>
          <w:color w:val="auto"/>
          <w:sz w:val="22"/>
          <w:szCs w:val="22"/>
          <w:rtl/>
        </w:rPr>
        <w:t xml:space="preserve">, בלוטות אדרנל, פוריות, סוכרת, השמנה, גידולים </w:t>
      </w:r>
      <w:proofErr w:type="spellStart"/>
      <w:r w:rsidRPr="00095243">
        <w:rPr>
          <w:rFonts w:asciiTheme="minorHAnsi" w:eastAsiaTheme="minorHAnsi" w:hAnsiTheme="minorHAnsi" w:cs="Calibri"/>
          <w:b w:val="0"/>
          <w:bCs w:val="0"/>
          <w:color w:val="auto"/>
          <w:sz w:val="22"/>
          <w:szCs w:val="22"/>
          <w:rtl/>
        </w:rPr>
        <w:t>נוירואנדוקרינים</w:t>
      </w:r>
      <w:proofErr w:type="spellEnd"/>
      <w:r w:rsidRPr="00095243">
        <w:rPr>
          <w:rFonts w:asciiTheme="minorHAnsi" w:eastAsiaTheme="minorHAnsi" w:hAnsiTheme="minorHAnsi" w:cs="Calibri"/>
          <w:b w:val="0"/>
          <w:bCs w:val="0"/>
          <w:color w:val="auto"/>
          <w:sz w:val="22"/>
          <w:szCs w:val="22"/>
          <w:rtl/>
        </w:rPr>
        <w:t xml:space="preserve"> ועוד)</w:t>
      </w:r>
    </w:p>
    <w:p w:rsidR="00FF7C36" w:rsidRPr="00095243" w:rsidRDefault="004F663C" w:rsidP="00095243">
      <w:pPr>
        <w:pStyle w:val="Heading2"/>
        <w:bidi/>
        <w:spacing w:before="0" w:after="120"/>
        <w:rPr>
          <w:rFonts w:asciiTheme="minorHAnsi" w:hAnsiTheme="minorHAnsi" w:cstheme="minorHAnsi"/>
          <w:color w:val="4AC1F4"/>
          <w:rtl/>
        </w:rPr>
      </w:pPr>
      <w:r w:rsidRPr="00A350B7">
        <w:rPr>
          <w:rFonts w:asciiTheme="minorHAnsi" w:hAnsiTheme="minorHAnsi" w:cstheme="minorHAnsi"/>
          <w:color w:val="4AC1F4"/>
          <w:rtl/>
        </w:rPr>
        <w:t>5</w:t>
      </w:r>
      <w:r w:rsidR="00FF7C36" w:rsidRPr="00A350B7">
        <w:rPr>
          <w:rFonts w:asciiTheme="minorHAnsi" w:hAnsiTheme="minorHAnsi" w:cstheme="minorHAnsi"/>
          <w:color w:val="4AC1F4"/>
          <w:rtl/>
        </w:rPr>
        <w:t xml:space="preserve">.1 </w:t>
      </w:r>
      <w:r w:rsidR="00095243">
        <w:rPr>
          <w:rFonts w:asciiTheme="minorHAnsi" w:hAnsiTheme="minorHAnsi" w:cs="Calibri" w:hint="cs"/>
          <w:color w:val="4AC1F4"/>
          <w:rtl/>
        </w:rPr>
        <w:t>מתמחה</w:t>
      </w:r>
      <w:r w:rsidR="00095243">
        <w:rPr>
          <w:rFonts w:asciiTheme="minorHAnsi" w:hAnsiTheme="minorHAnsi" w:cs="Calibri"/>
          <w:color w:val="4AC1F4"/>
          <w:rtl/>
        </w:rPr>
        <w:t xml:space="preserve"> </w:t>
      </w:r>
      <w:r w:rsidR="00095243">
        <w:rPr>
          <w:rFonts w:asciiTheme="minorHAnsi" w:hAnsiTheme="minorHAnsi" w:cs="Calibri" w:hint="cs"/>
          <w:color w:val="4AC1F4"/>
          <w:rtl/>
        </w:rPr>
        <w:t>ב</w:t>
      </w:r>
      <w:r w:rsidR="00095243" w:rsidRPr="00095243">
        <w:rPr>
          <w:rFonts w:asciiTheme="minorHAnsi" w:hAnsiTheme="minorHAnsi" w:cs="Calibri"/>
          <w:color w:val="4AC1F4"/>
          <w:rtl/>
        </w:rPr>
        <w:t>צוות הרפואי של המכון בפרויקט</w:t>
      </w:r>
    </w:p>
    <w:p w:rsidR="00095243" w:rsidRDefault="00095243" w:rsidP="00095243">
      <w:pPr>
        <w:bidi/>
        <w:spacing w:after="120"/>
        <w:rPr>
          <w:rFonts w:cstheme="minorHAnsi"/>
          <w:rtl/>
        </w:rPr>
      </w:pPr>
      <w:r w:rsidRPr="00095243">
        <w:rPr>
          <w:rFonts w:cs="Calibri"/>
          <w:rtl/>
        </w:rPr>
        <w:t>הצעות לפרויקטים</w:t>
      </w:r>
      <w:r w:rsidRPr="00095243">
        <w:rPr>
          <w:rFonts w:cstheme="minorHAnsi"/>
        </w:rPr>
        <w:t>:</w:t>
      </w:r>
    </w:p>
    <w:p w:rsidR="00095243" w:rsidRPr="00095243" w:rsidRDefault="00095243" w:rsidP="00095243">
      <w:pPr>
        <w:pStyle w:val="ListParagraph"/>
        <w:numPr>
          <w:ilvl w:val="0"/>
          <w:numId w:val="21"/>
        </w:numPr>
        <w:bidi/>
        <w:spacing w:after="120"/>
        <w:rPr>
          <w:rFonts w:cstheme="minorHAnsi"/>
          <w:rtl/>
        </w:rPr>
      </w:pPr>
      <w:r w:rsidRPr="00095243">
        <w:rPr>
          <w:rFonts w:cs="Calibri"/>
          <w:rtl/>
        </w:rPr>
        <w:t xml:space="preserve">עזרה בבניית מאגר חולי גידולים </w:t>
      </w:r>
      <w:proofErr w:type="spellStart"/>
      <w:r w:rsidRPr="00095243">
        <w:rPr>
          <w:rFonts w:cs="Calibri"/>
          <w:rtl/>
        </w:rPr>
        <w:t>נוירואנדוקרינים</w:t>
      </w:r>
      <w:proofErr w:type="spellEnd"/>
    </w:p>
    <w:p w:rsidR="00095243" w:rsidRPr="00095243" w:rsidRDefault="00095243" w:rsidP="00095243">
      <w:pPr>
        <w:pStyle w:val="ListParagraph"/>
        <w:numPr>
          <w:ilvl w:val="0"/>
          <w:numId w:val="21"/>
        </w:numPr>
        <w:bidi/>
        <w:spacing w:after="120"/>
        <w:rPr>
          <w:rFonts w:cstheme="minorHAnsi"/>
          <w:rtl/>
        </w:rPr>
      </w:pPr>
      <w:r w:rsidRPr="00095243">
        <w:rPr>
          <w:rFonts w:cs="Calibri"/>
          <w:rtl/>
        </w:rPr>
        <w:t xml:space="preserve">ליווי מטופלים כרוניים מורכבים (חולי מרפאת סוכרת, השמנה, </w:t>
      </w:r>
      <w:proofErr w:type="spellStart"/>
      <w:r w:rsidRPr="00095243">
        <w:rPr>
          <w:rFonts w:cs="Calibri"/>
          <w:rtl/>
        </w:rPr>
        <w:t>אוסטופורוזיס</w:t>
      </w:r>
      <w:proofErr w:type="spellEnd"/>
      <w:r w:rsidRPr="00095243">
        <w:rPr>
          <w:rFonts w:cs="Calibri"/>
          <w:rtl/>
        </w:rPr>
        <w:t xml:space="preserve">, גידולים </w:t>
      </w:r>
      <w:proofErr w:type="spellStart"/>
      <w:r w:rsidRPr="00095243">
        <w:rPr>
          <w:rFonts w:cs="Calibri"/>
          <w:rtl/>
        </w:rPr>
        <w:t>נוירואנדוקרינים</w:t>
      </w:r>
      <w:proofErr w:type="spellEnd"/>
      <w:r w:rsidRPr="00095243">
        <w:rPr>
          <w:rFonts w:cs="Calibri"/>
          <w:rtl/>
        </w:rPr>
        <w:t>) לאחר יציאה ממפגש עם רופא (ליווי לאחר מפגש ם הרופא, שבוע לאחר מפגש, היבטים מנהלתיים ורפואיים)</w:t>
      </w:r>
    </w:p>
    <w:p w:rsidR="00095243" w:rsidRPr="00095243" w:rsidRDefault="00095243" w:rsidP="00095243">
      <w:pPr>
        <w:pStyle w:val="ListParagraph"/>
        <w:numPr>
          <w:ilvl w:val="0"/>
          <w:numId w:val="21"/>
        </w:numPr>
        <w:bidi/>
        <w:spacing w:after="120"/>
        <w:rPr>
          <w:rFonts w:cstheme="minorHAnsi"/>
          <w:rtl/>
        </w:rPr>
      </w:pPr>
      <w:r w:rsidRPr="00095243">
        <w:rPr>
          <w:rFonts w:cs="Calibri"/>
          <w:rtl/>
        </w:rPr>
        <w:t>עבודת שטח – תשאול חולי המרפאה לטיפול בהשמנה שאלון איכות חיים/התמודדות עם מחלה/ציפיות מטיפול</w:t>
      </w:r>
    </w:p>
    <w:p w:rsidR="00095243" w:rsidRPr="00095243" w:rsidRDefault="00095243" w:rsidP="00095243">
      <w:pPr>
        <w:pStyle w:val="ListParagraph"/>
        <w:numPr>
          <w:ilvl w:val="0"/>
          <w:numId w:val="21"/>
        </w:numPr>
        <w:bidi/>
        <w:spacing w:after="120"/>
        <w:rPr>
          <w:rFonts w:cstheme="minorHAnsi"/>
          <w:rtl/>
        </w:rPr>
      </w:pPr>
      <w:r w:rsidRPr="00095243">
        <w:rPr>
          <w:rFonts w:cs="Calibri"/>
          <w:rtl/>
        </w:rPr>
        <w:t>עבודת שטח -  שאלון ידע של מטופלים על מחלתם (סוכרת, השמנה)</w:t>
      </w:r>
    </w:p>
    <w:p w:rsidR="00095243" w:rsidRPr="00095243" w:rsidRDefault="00095243" w:rsidP="00095243">
      <w:pPr>
        <w:pStyle w:val="ListParagraph"/>
        <w:numPr>
          <w:ilvl w:val="0"/>
          <w:numId w:val="21"/>
        </w:numPr>
        <w:bidi/>
        <w:spacing w:after="120"/>
        <w:rPr>
          <w:rFonts w:cs="Calibri"/>
          <w:rtl/>
        </w:rPr>
      </w:pPr>
      <w:proofErr w:type="spellStart"/>
      <w:r w:rsidRPr="00095243">
        <w:rPr>
          <w:rFonts w:cs="Calibri"/>
          <w:rtl/>
        </w:rPr>
        <w:t>טלמדיסין</w:t>
      </w:r>
      <w:proofErr w:type="spellEnd"/>
      <w:r w:rsidRPr="00095243">
        <w:rPr>
          <w:rFonts w:cs="Calibri"/>
          <w:rtl/>
        </w:rPr>
        <w:t xml:space="preserve"> – ניתוח נתונים של השוואת ביקורים </w:t>
      </w:r>
      <w:proofErr w:type="spellStart"/>
      <w:r w:rsidRPr="00095243">
        <w:rPr>
          <w:rFonts w:cs="Calibri"/>
          <w:rtl/>
        </w:rPr>
        <w:t>בטלמדיסין</w:t>
      </w:r>
      <w:proofErr w:type="spellEnd"/>
      <w:r w:rsidRPr="00095243">
        <w:rPr>
          <w:rFonts w:cs="Calibri"/>
          <w:rtl/>
        </w:rPr>
        <w:t xml:space="preserve"> (רפואה מרחוק) לעומת ביקורים פנים מול פנים.</w:t>
      </w:r>
    </w:p>
    <w:p w:rsidR="00095243" w:rsidRDefault="00095243" w:rsidP="00095243">
      <w:pPr>
        <w:bidi/>
        <w:spacing w:after="120"/>
        <w:rPr>
          <w:rFonts w:cs="Calibri"/>
          <w:rtl/>
        </w:rPr>
      </w:pPr>
    </w:p>
    <w:p w:rsidR="00FF7C36" w:rsidRPr="00A350B7" w:rsidRDefault="00095243" w:rsidP="00095243">
      <w:pPr>
        <w:bidi/>
        <w:spacing w:after="120"/>
        <w:rPr>
          <w:rFonts w:cstheme="minorHAnsi"/>
          <w:b/>
          <w:bCs/>
          <w:color w:val="4AC1F4"/>
          <w:sz w:val="24"/>
          <w:szCs w:val="24"/>
          <w:rtl/>
        </w:rPr>
      </w:pPr>
      <w:r w:rsidRPr="00095243">
        <w:rPr>
          <w:rFonts w:cs="Calibri"/>
          <w:rtl/>
        </w:rPr>
        <w:t xml:space="preserve"> </w:t>
      </w:r>
      <w:r w:rsidR="00FF7C36" w:rsidRPr="00A350B7">
        <w:rPr>
          <w:rFonts w:cstheme="minorHAnsi"/>
          <w:b/>
          <w:bCs/>
          <w:color w:val="4AC1F4"/>
          <w:sz w:val="24"/>
          <w:szCs w:val="24"/>
          <w:rtl/>
        </w:rPr>
        <w:t>כישורים נדרשים :</w:t>
      </w:r>
    </w:p>
    <w:p w:rsidR="00095243" w:rsidRPr="00095243" w:rsidRDefault="00095243" w:rsidP="00095243">
      <w:pPr>
        <w:pStyle w:val="ListParagraph"/>
        <w:numPr>
          <w:ilvl w:val="0"/>
          <w:numId w:val="14"/>
        </w:numPr>
        <w:bidi/>
        <w:spacing w:after="0"/>
        <w:rPr>
          <w:rFonts w:cstheme="minorHAnsi"/>
        </w:rPr>
      </w:pPr>
      <w:r>
        <w:rPr>
          <w:rFonts w:cs="Calibri"/>
          <w:rtl/>
        </w:rPr>
        <w:t>תקשורת בין אישית טובה</w:t>
      </w:r>
    </w:p>
    <w:p w:rsidR="00095243" w:rsidRPr="00095243" w:rsidRDefault="00095243" w:rsidP="00095243">
      <w:pPr>
        <w:pStyle w:val="ListParagraph"/>
        <w:numPr>
          <w:ilvl w:val="0"/>
          <w:numId w:val="14"/>
        </w:numPr>
        <w:bidi/>
        <w:spacing w:after="0"/>
        <w:rPr>
          <w:rFonts w:cstheme="minorHAnsi"/>
        </w:rPr>
      </w:pPr>
      <w:r w:rsidRPr="00095243">
        <w:rPr>
          <w:rFonts w:cs="Calibri"/>
          <w:rtl/>
        </w:rPr>
        <w:t>יכול</w:t>
      </w:r>
      <w:r>
        <w:rPr>
          <w:rFonts w:cs="Calibri"/>
          <w:rtl/>
        </w:rPr>
        <w:t>ת בנית קובץ ושימוש בתוכנת אקסל</w:t>
      </w:r>
    </w:p>
    <w:p w:rsidR="00095243" w:rsidRPr="00095243" w:rsidRDefault="00095243" w:rsidP="00095243">
      <w:pPr>
        <w:pStyle w:val="ListParagraph"/>
        <w:numPr>
          <w:ilvl w:val="0"/>
          <w:numId w:val="14"/>
        </w:numPr>
        <w:bidi/>
        <w:spacing w:after="0"/>
        <w:rPr>
          <w:rFonts w:cstheme="minorHAnsi"/>
        </w:rPr>
      </w:pPr>
      <w:r>
        <w:rPr>
          <w:rFonts w:cs="Calibri"/>
          <w:rtl/>
        </w:rPr>
        <w:t>ידע בשפה עברית/אנגלית/ערבית</w:t>
      </w:r>
    </w:p>
    <w:p w:rsidR="00FF7C36" w:rsidRPr="00095243" w:rsidRDefault="00095243" w:rsidP="00095243">
      <w:pPr>
        <w:pStyle w:val="ListParagraph"/>
        <w:numPr>
          <w:ilvl w:val="0"/>
          <w:numId w:val="14"/>
        </w:numPr>
        <w:bidi/>
        <w:spacing w:after="0"/>
        <w:rPr>
          <w:rFonts w:cstheme="minorHAnsi"/>
          <w:rtl/>
        </w:rPr>
      </w:pPr>
      <w:r w:rsidRPr="00095243">
        <w:rPr>
          <w:rFonts w:cs="Calibri"/>
          <w:rtl/>
        </w:rPr>
        <w:t>יכולת התמדה ורצינות.</w:t>
      </w:r>
    </w:p>
    <w:p w:rsidR="004F663C" w:rsidRPr="00A350B7" w:rsidRDefault="004F663C" w:rsidP="004F663C">
      <w:pPr>
        <w:bidi/>
        <w:spacing w:after="0"/>
        <w:rPr>
          <w:rFonts w:cstheme="minorHAnsi"/>
          <w:b/>
          <w:bCs/>
          <w:rtl/>
        </w:rPr>
      </w:pPr>
    </w:p>
    <w:p w:rsidR="00FF7C36" w:rsidRPr="00A350B7" w:rsidRDefault="00FF7C36" w:rsidP="00FF7C36">
      <w:pPr>
        <w:bidi/>
        <w:spacing w:after="120"/>
        <w:rPr>
          <w:rFonts w:cstheme="minorHAnsi"/>
          <w:b/>
          <w:bCs/>
          <w:color w:val="4AC1F4"/>
          <w:rtl/>
        </w:rPr>
      </w:pPr>
      <w:r w:rsidRPr="00A350B7">
        <w:rPr>
          <w:rFonts w:cstheme="minorHAnsi"/>
          <w:b/>
          <w:bCs/>
          <w:color w:val="4AC1F4"/>
          <w:rtl/>
        </w:rPr>
        <w:t>יצירת קשר</w:t>
      </w:r>
    </w:p>
    <w:p w:rsidR="00FF7C36" w:rsidRPr="00A350B7" w:rsidRDefault="00FF7C36" w:rsidP="00095243">
      <w:pPr>
        <w:bidi/>
        <w:spacing w:after="0"/>
        <w:rPr>
          <w:rFonts w:cstheme="minorHAnsi"/>
          <w:rtl/>
        </w:rPr>
      </w:pPr>
      <w:r w:rsidRPr="00A350B7">
        <w:rPr>
          <w:rFonts w:cstheme="minorHAnsi"/>
          <w:b/>
          <w:bCs/>
          <w:rtl/>
        </w:rPr>
        <w:t xml:space="preserve">איש הקשר: </w:t>
      </w:r>
      <w:r w:rsidR="00095243" w:rsidRPr="00095243">
        <w:rPr>
          <w:rFonts w:cs="Calibri"/>
          <w:rtl/>
        </w:rPr>
        <w:t xml:space="preserve">ד"ר פנינה </w:t>
      </w:r>
      <w:proofErr w:type="spellStart"/>
      <w:r w:rsidR="00095243" w:rsidRPr="00095243">
        <w:rPr>
          <w:rFonts w:cs="Calibri"/>
          <w:rtl/>
        </w:rPr>
        <w:t>רוטמן</w:t>
      </w:r>
      <w:proofErr w:type="spellEnd"/>
      <w:r w:rsidR="00095243" w:rsidRPr="00095243">
        <w:rPr>
          <w:rFonts w:cs="Calibri"/>
          <w:rtl/>
        </w:rPr>
        <w:t xml:space="preserve"> </w:t>
      </w:r>
      <w:proofErr w:type="spellStart"/>
      <w:r w:rsidR="00095243" w:rsidRPr="00095243">
        <w:rPr>
          <w:rFonts w:cs="Calibri"/>
          <w:rtl/>
        </w:rPr>
        <w:t>פיקלני</w:t>
      </w:r>
      <w:proofErr w:type="spellEnd"/>
    </w:p>
    <w:p w:rsidR="00FF7C36" w:rsidRPr="00A350B7" w:rsidRDefault="00FF7C36" w:rsidP="00095243">
      <w:pPr>
        <w:bidi/>
        <w:spacing w:after="0"/>
        <w:rPr>
          <w:rFonts w:cstheme="minorHAnsi"/>
          <w:rtl/>
        </w:rPr>
      </w:pPr>
      <w:r w:rsidRPr="00A350B7">
        <w:rPr>
          <w:rFonts w:cstheme="minorHAnsi"/>
          <w:bCs/>
          <w:rtl/>
        </w:rPr>
        <w:t>כתובת:</w:t>
      </w:r>
      <w:r w:rsidRPr="00A350B7">
        <w:rPr>
          <w:rFonts w:cstheme="minorHAnsi"/>
          <w:b/>
          <w:rtl/>
        </w:rPr>
        <w:t xml:space="preserve"> </w:t>
      </w:r>
      <w:r w:rsidR="00095243" w:rsidRPr="00095243">
        <w:rPr>
          <w:rFonts w:cs="Calibri"/>
          <w:rtl/>
        </w:rPr>
        <w:t>טשרניחובסקי 59 כפר סבא</w:t>
      </w:r>
    </w:p>
    <w:p w:rsidR="001276BA" w:rsidRDefault="001276BA" w:rsidP="001276BA">
      <w:pPr>
        <w:bidi/>
        <w:spacing w:after="120"/>
        <w:rPr>
          <w:rFonts w:cstheme="minorHAnsi"/>
          <w:rtl/>
        </w:rPr>
      </w:pPr>
    </w:p>
    <w:p w:rsidR="001276BA" w:rsidRDefault="001276BA" w:rsidP="001276BA">
      <w:pPr>
        <w:bidi/>
        <w:spacing w:after="120"/>
        <w:rPr>
          <w:rFonts w:cstheme="minorHAnsi"/>
          <w:rtl/>
        </w:rPr>
      </w:pPr>
    </w:p>
    <w:p w:rsidR="001276BA" w:rsidRDefault="001276BA" w:rsidP="001276BA">
      <w:pPr>
        <w:bidi/>
        <w:spacing w:after="120"/>
        <w:rPr>
          <w:rFonts w:cstheme="minorHAnsi"/>
          <w:rtl/>
        </w:rPr>
      </w:pPr>
    </w:p>
    <w:p w:rsidR="001276BA" w:rsidRDefault="001276BA" w:rsidP="001276BA">
      <w:pPr>
        <w:bidi/>
        <w:spacing w:after="120"/>
        <w:rPr>
          <w:rFonts w:cstheme="minorHAnsi"/>
          <w:rtl/>
        </w:rPr>
      </w:pPr>
    </w:p>
    <w:p w:rsidR="000B4C23" w:rsidRDefault="000B4C23" w:rsidP="000B4C23">
      <w:pPr>
        <w:bidi/>
        <w:spacing w:after="120"/>
        <w:rPr>
          <w:rFonts w:cstheme="minorHAnsi"/>
          <w:rtl/>
        </w:rPr>
      </w:pPr>
    </w:p>
    <w:p w:rsidR="000B4C23" w:rsidRDefault="000B4C23" w:rsidP="000B4C23">
      <w:pPr>
        <w:bidi/>
        <w:spacing w:after="120"/>
        <w:rPr>
          <w:rFonts w:cstheme="minorHAnsi"/>
          <w:rtl/>
        </w:rPr>
      </w:pPr>
    </w:p>
    <w:p w:rsidR="008F17DD" w:rsidRDefault="008F17DD" w:rsidP="008F17DD">
      <w:pPr>
        <w:bidi/>
        <w:spacing w:after="120"/>
        <w:rPr>
          <w:rFonts w:cstheme="minorHAnsi"/>
          <w:rtl/>
        </w:rPr>
      </w:pPr>
    </w:p>
    <w:p w:rsidR="001276BA" w:rsidRDefault="001276BA" w:rsidP="001276BA">
      <w:pPr>
        <w:bidi/>
        <w:spacing w:after="120"/>
        <w:rPr>
          <w:rFonts w:cstheme="minorHAnsi"/>
          <w:rtl/>
        </w:rPr>
      </w:pPr>
    </w:p>
    <w:p w:rsidR="001276BA" w:rsidRDefault="001276BA" w:rsidP="001276BA">
      <w:pPr>
        <w:bidi/>
        <w:spacing w:after="120"/>
        <w:rPr>
          <w:rFonts w:cstheme="minorHAnsi"/>
          <w:rtl/>
        </w:rPr>
      </w:pPr>
    </w:p>
    <w:p w:rsidR="001276BA" w:rsidRDefault="001276BA" w:rsidP="001276BA">
      <w:pPr>
        <w:bidi/>
        <w:spacing w:after="120"/>
        <w:rPr>
          <w:rFonts w:cstheme="minorHAnsi"/>
          <w:rtl/>
        </w:rPr>
      </w:pPr>
    </w:p>
    <w:p w:rsidR="001276BA" w:rsidRDefault="001276BA" w:rsidP="001276BA">
      <w:pPr>
        <w:bidi/>
        <w:spacing w:after="120"/>
        <w:rPr>
          <w:rFonts w:cstheme="minorHAnsi"/>
          <w:rtl/>
        </w:rPr>
      </w:pPr>
    </w:p>
    <w:p w:rsidR="00A350B7" w:rsidRPr="00A350B7" w:rsidRDefault="00A350B7" w:rsidP="00A350B7">
      <w:pPr>
        <w:bidi/>
        <w:rPr>
          <w:rFonts w:cstheme="minorHAnsi"/>
          <w:b/>
          <w:bCs/>
          <w:color w:val="FFFFFF" w:themeColor="background1"/>
          <w:sz w:val="28"/>
          <w:szCs w:val="28"/>
          <w:rtl/>
        </w:rPr>
      </w:pPr>
      <w:r>
        <w:rPr>
          <w:rFonts w:cstheme="minorHAnsi" w:hint="cs"/>
          <w:b/>
          <w:bCs/>
          <w:color w:val="FFFFFF" w:themeColor="background1"/>
          <w:sz w:val="28"/>
          <w:szCs w:val="28"/>
          <w:rtl/>
        </w:rPr>
        <w:t>6.</w:t>
      </w:r>
      <w:r w:rsidRPr="00A350B7">
        <w:rPr>
          <w:rtl/>
        </w:rPr>
        <w:t xml:space="preserve"> </w:t>
      </w:r>
      <w:r w:rsidRPr="00A350B7">
        <w:rPr>
          <w:rFonts w:cs="Calibri"/>
          <w:b/>
          <w:bCs/>
          <w:color w:val="FFFFFF" w:themeColor="background1"/>
          <w:sz w:val="28"/>
          <w:szCs w:val="28"/>
          <w:rtl/>
        </w:rPr>
        <w:t>עמותת צלול, להגנת הים ונחלים</w:t>
      </w:r>
    </w:p>
    <w:p w:rsidR="00A350B7" w:rsidRPr="00A350B7" w:rsidRDefault="00A350B7" w:rsidP="00A350B7">
      <w:pPr>
        <w:pStyle w:val="Heading1"/>
        <w:bidi/>
        <w:spacing w:before="0" w:after="120"/>
        <w:rPr>
          <w:rFonts w:asciiTheme="minorHAnsi" w:eastAsiaTheme="minorHAnsi" w:hAnsiTheme="minorHAnsi" w:cstheme="minorHAnsi"/>
          <w:color w:val="FFFFFF" w:themeColor="background1"/>
          <w:rtl/>
        </w:rPr>
      </w:pPr>
    </w:p>
    <w:p w:rsidR="00A350B7" w:rsidRPr="00A350B7" w:rsidRDefault="00A350B7" w:rsidP="00A350B7">
      <w:pPr>
        <w:pStyle w:val="Heading2"/>
        <w:bidi/>
        <w:spacing w:after="120"/>
        <w:rPr>
          <w:rFonts w:asciiTheme="minorHAnsi" w:eastAsiaTheme="minorHAnsi" w:hAnsiTheme="minorHAnsi" w:cstheme="minorHAnsi"/>
          <w:b w:val="0"/>
          <w:bCs w:val="0"/>
          <w:color w:val="auto"/>
          <w:sz w:val="22"/>
          <w:szCs w:val="22"/>
          <w:rtl/>
        </w:rPr>
      </w:pPr>
      <w:r w:rsidRPr="00A350B7">
        <w:rPr>
          <w:rFonts w:asciiTheme="minorHAnsi" w:eastAsiaTheme="minorHAnsi" w:hAnsiTheme="minorHAnsi" w:cs="Calibri"/>
          <w:b w:val="0"/>
          <w:bCs w:val="0"/>
          <w:color w:val="auto"/>
          <w:sz w:val="22"/>
          <w:szCs w:val="22"/>
          <w:rtl/>
        </w:rPr>
        <w:t xml:space="preserve">עמותת צלול נוסדה במאבק להצלת שונית האלמוגים של מפרץ אילת, שזוהמה על-ידי החקלאות הימית. בעקבות פעילות "צלול" כלובי הדגים הוצאו מהים; מאז צלול מובילה מאבקים וקמפיינים לשמירה על הים ועל הנחלים של ישראל, כעל משאב טבעי ויקר-ערך למען הציבור ולמען הדורות הבאים ולהעלאתם על סדר היום הפוליטי והציבור לדוגמא: הפסקת הזרמת בוצת </w:t>
      </w:r>
      <w:proofErr w:type="spellStart"/>
      <w:r w:rsidRPr="00A350B7">
        <w:rPr>
          <w:rFonts w:asciiTheme="minorHAnsi" w:eastAsiaTheme="minorHAnsi" w:hAnsiTheme="minorHAnsi" w:cs="Calibri"/>
          <w:b w:val="0"/>
          <w:bCs w:val="0"/>
          <w:color w:val="auto"/>
          <w:sz w:val="22"/>
          <w:szCs w:val="22"/>
          <w:rtl/>
        </w:rPr>
        <w:t>השפד"ן</w:t>
      </w:r>
      <w:proofErr w:type="spellEnd"/>
      <w:r w:rsidRPr="00A350B7">
        <w:rPr>
          <w:rFonts w:asciiTheme="minorHAnsi" w:eastAsiaTheme="minorHAnsi" w:hAnsiTheme="minorHAnsi" w:cs="Calibri"/>
          <w:b w:val="0"/>
          <w:bCs w:val="0"/>
          <w:color w:val="auto"/>
          <w:sz w:val="22"/>
          <w:szCs w:val="22"/>
          <w:rtl/>
        </w:rPr>
        <w:t xml:space="preserve"> לים;  צמצום השימוש בפלסטיק חד פעמי, סגירת מיכל </w:t>
      </w:r>
      <w:proofErr w:type="spellStart"/>
      <w:r w:rsidRPr="00A350B7">
        <w:rPr>
          <w:rFonts w:asciiTheme="minorHAnsi" w:eastAsiaTheme="minorHAnsi" w:hAnsiTheme="minorHAnsi" w:cs="Calibri"/>
          <w:b w:val="0"/>
          <w:bCs w:val="0"/>
          <w:color w:val="auto"/>
          <w:sz w:val="22"/>
          <w:szCs w:val="22"/>
          <w:rtl/>
        </w:rPr>
        <w:t>האמוניה</w:t>
      </w:r>
      <w:proofErr w:type="spellEnd"/>
      <w:r w:rsidRPr="00A350B7">
        <w:rPr>
          <w:rFonts w:asciiTheme="minorHAnsi" w:eastAsiaTheme="minorHAnsi" w:hAnsiTheme="minorHAnsi" w:cs="Calibri"/>
          <w:b w:val="0"/>
          <w:bCs w:val="0"/>
          <w:color w:val="auto"/>
          <w:sz w:val="22"/>
          <w:szCs w:val="22"/>
          <w:rtl/>
        </w:rPr>
        <w:t xml:space="preserve"> בנמל חיפה, </w:t>
      </w:r>
      <w:proofErr w:type="spellStart"/>
      <w:r w:rsidRPr="00A350B7">
        <w:rPr>
          <w:rFonts w:asciiTheme="minorHAnsi" w:eastAsiaTheme="minorHAnsi" w:hAnsiTheme="minorHAnsi" w:cs="Calibri"/>
          <w:b w:val="0"/>
          <w:bCs w:val="0"/>
          <w:color w:val="auto"/>
          <w:sz w:val="22"/>
          <w:szCs w:val="22"/>
          <w:rtl/>
        </w:rPr>
        <w:t>נקיונות</w:t>
      </w:r>
      <w:proofErr w:type="spellEnd"/>
      <w:r w:rsidRPr="00A350B7">
        <w:rPr>
          <w:rFonts w:asciiTheme="minorHAnsi" w:eastAsiaTheme="minorHAnsi" w:hAnsiTheme="minorHAnsi" w:cs="Calibri"/>
          <w:b w:val="0"/>
          <w:bCs w:val="0"/>
          <w:color w:val="auto"/>
          <w:sz w:val="22"/>
          <w:szCs w:val="22"/>
          <w:rtl/>
        </w:rPr>
        <w:t xml:space="preserve"> חופים, קמפיין להסדרת רגולציה סביבתית לקידוחי הגז והנפט בים, ולמוכנות לטיפול באירועי דליפה וחירום ; פעילות ציבורית ומשפטית </w:t>
      </w:r>
      <w:proofErr w:type="spellStart"/>
      <w:r w:rsidRPr="00A350B7">
        <w:rPr>
          <w:rFonts w:asciiTheme="minorHAnsi" w:eastAsiaTheme="minorHAnsi" w:hAnsiTheme="minorHAnsi" w:cs="Calibri"/>
          <w:b w:val="0"/>
          <w:bCs w:val="0"/>
          <w:color w:val="auto"/>
          <w:sz w:val="22"/>
          <w:szCs w:val="22"/>
          <w:rtl/>
        </w:rPr>
        <w:t>להצאת</w:t>
      </w:r>
      <w:proofErr w:type="spellEnd"/>
      <w:r w:rsidRPr="00A350B7">
        <w:rPr>
          <w:rFonts w:asciiTheme="minorHAnsi" w:eastAsiaTheme="minorHAnsi" w:hAnsiTheme="minorHAnsi" w:cs="Calibri"/>
          <w:b w:val="0"/>
          <w:bCs w:val="0"/>
          <w:color w:val="auto"/>
          <w:sz w:val="22"/>
          <w:szCs w:val="22"/>
          <w:rtl/>
        </w:rPr>
        <w:t xml:space="preserve"> ביוב וקולחים מהנחלים ושיקומם: לדוגמא בקישון, בירקון , בשורק </w:t>
      </w:r>
      <w:proofErr w:type="spellStart"/>
      <w:r w:rsidRPr="00A350B7">
        <w:rPr>
          <w:rFonts w:asciiTheme="minorHAnsi" w:eastAsiaTheme="minorHAnsi" w:hAnsiTheme="minorHAnsi" w:cs="Calibri"/>
          <w:b w:val="0"/>
          <w:bCs w:val="0"/>
          <w:color w:val="auto"/>
          <w:sz w:val="22"/>
          <w:szCs w:val="22"/>
          <w:rtl/>
        </w:rPr>
        <w:t>ובקדרון</w:t>
      </w:r>
      <w:proofErr w:type="spellEnd"/>
      <w:r w:rsidRPr="00A350B7">
        <w:rPr>
          <w:rFonts w:asciiTheme="minorHAnsi" w:eastAsiaTheme="minorHAnsi" w:hAnsiTheme="minorHAnsi" w:cstheme="minorHAnsi"/>
          <w:b w:val="0"/>
          <w:bCs w:val="0"/>
          <w:color w:val="auto"/>
          <w:sz w:val="22"/>
          <w:szCs w:val="22"/>
        </w:rPr>
        <w:t xml:space="preserve">; </w:t>
      </w:r>
      <w:r>
        <w:rPr>
          <w:rFonts w:asciiTheme="minorHAnsi" w:eastAsiaTheme="minorHAnsi" w:hAnsiTheme="minorHAnsi" w:cstheme="minorHAnsi" w:hint="cs"/>
          <w:b w:val="0"/>
          <w:bCs w:val="0"/>
          <w:color w:val="auto"/>
          <w:sz w:val="22"/>
          <w:szCs w:val="22"/>
          <w:rtl/>
        </w:rPr>
        <w:t xml:space="preserve"> </w:t>
      </w:r>
      <w:r w:rsidRPr="00A350B7">
        <w:rPr>
          <w:rFonts w:asciiTheme="minorHAnsi" w:eastAsiaTheme="minorHAnsi" w:hAnsiTheme="minorHAnsi" w:cs="Calibri"/>
          <w:b w:val="0"/>
          <w:bCs w:val="0"/>
          <w:color w:val="auto"/>
          <w:sz w:val="22"/>
          <w:szCs w:val="22"/>
          <w:rtl/>
        </w:rPr>
        <w:t>צוות צלול כולל מומחי סביבה,  עורכי דין, אנשי יחסי ציבור, ומתנדבים</w:t>
      </w:r>
    </w:p>
    <w:p w:rsidR="00A350B7" w:rsidRPr="00A350B7" w:rsidRDefault="00A350B7" w:rsidP="00A350B7">
      <w:pPr>
        <w:pStyle w:val="Heading2"/>
        <w:bidi/>
        <w:spacing w:before="0" w:after="120"/>
        <w:rPr>
          <w:rFonts w:asciiTheme="minorHAnsi" w:hAnsiTheme="minorHAnsi" w:cstheme="minorHAnsi"/>
          <w:color w:val="4AC1F4"/>
          <w:rtl/>
        </w:rPr>
      </w:pPr>
      <w:r>
        <w:rPr>
          <w:rFonts w:asciiTheme="minorHAnsi" w:hAnsiTheme="minorHAnsi" w:cstheme="minorHAnsi" w:hint="cs"/>
          <w:color w:val="4AC1F4"/>
          <w:rtl/>
        </w:rPr>
        <w:t>6</w:t>
      </w:r>
      <w:r w:rsidRPr="00A350B7">
        <w:rPr>
          <w:rFonts w:asciiTheme="minorHAnsi" w:hAnsiTheme="minorHAnsi" w:cstheme="minorHAnsi"/>
          <w:color w:val="4AC1F4"/>
          <w:rtl/>
        </w:rPr>
        <w:t>.1</w:t>
      </w:r>
      <w:r w:rsidRPr="00A350B7">
        <w:rPr>
          <w:rFonts w:asciiTheme="minorHAnsi" w:hAnsiTheme="minorHAnsi" w:cs="Calibri"/>
          <w:color w:val="4AC1F4"/>
          <w:rtl/>
        </w:rPr>
        <w:t>, תחקירן</w:t>
      </w:r>
      <w:r>
        <w:rPr>
          <w:rFonts w:asciiTheme="minorHAnsi" w:hAnsiTheme="minorHAnsi" w:cs="Calibri" w:hint="cs"/>
          <w:color w:val="4AC1F4"/>
          <w:rtl/>
        </w:rPr>
        <w:t>/</w:t>
      </w:r>
      <w:proofErr w:type="spellStart"/>
      <w:r>
        <w:rPr>
          <w:rFonts w:asciiTheme="minorHAnsi" w:hAnsiTheme="minorHAnsi" w:cs="Calibri" w:hint="cs"/>
          <w:color w:val="4AC1F4"/>
          <w:rtl/>
        </w:rPr>
        <w:t>ית</w:t>
      </w:r>
      <w:proofErr w:type="spellEnd"/>
      <w:r w:rsidRPr="00A350B7">
        <w:rPr>
          <w:rFonts w:asciiTheme="minorHAnsi" w:hAnsiTheme="minorHAnsi" w:cs="Calibri"/>
          <w:color w:val="4AC1F4"/>
          <w:rtl/>
        </w:rPr>
        <w:t xml:space="preserve"> ביולוגיה ימית</w:t>
      </w:r>
    </w:p>
    <w:p w:rsidR="00A350B7" w:rsidRPr="00A350B7" w:rsidRDefault="00A350B7" w:rsidP="00A350B7">
      <w:pPr>
        <w:bidi/>
        <w:spacing w:after="120"/>
        <w:rPr>
          <w:rFonts w:cstheme="minorHAnsi"/>
          <w:rtl/>
        </w:rPr>
      </w:pPr>
      <w:r w:rsidRPr="00A350B7">
        <w:rPr>
          <w:rFonts w:cs="Calibri"/>
          <w:rtl/>
        </w:rPr>
        <w:t>תחקירן</w:t>
      </w:r>
      <w:r>
        <w:rPr>
          <w:rFonts w:cs="Calibri" w:hint="cs"/>
          <w:rtl/>
        </w:rPr>
        <w:t>/</w:t>
      </w:r>
      <w:proofErr w:type="spellStart"/>
      <w:r>
        <w:rPr>
          <w:rFonts w:cs="Calibri" w:hint="cs"/>
          <w:rtl/>
        </w:rPr>
        <w:t>ית</w:t>
      </w:r>
      <w:proofErr w:type="spellEnd"/>
      <w:r w:rsidRPr="00A350B7">
        <w:rPr>
          <w:rFonts w:cs="Calibri"/>
          <w:rtl/>
        </w:rPr>
        <w:t xml:space="preserve"> מדעי לנושאי בליבה של הארגון – לדוגמא </w:t>
      </w:r>
      <w:proofErr w:type="spellStart"/>
      <w:r w:rsidRPr="00A350B7">
        <w:rPr>
          <w:rFonts w:cs="Calibri"/>
          <w:rtl/>
        </w:rPr>
        <w:t>קמפין</w:t>
      </w:r>
      <w:proofErr w:type="spellEnd"/>
      <w:r w:rsidRPr="00A350B7">
        <w:rPr>
          <w:rFonts w:cs="Calibri"/>
          <w:rtl/>
        </w:rPr>
        <w:t xml:space="preserve"> למניעת שימוש בתכשירי הגנה מקרינת השמש ; כל פרויקט כזה כולל</w:t>
      </w:r>
      <w:r w:rsidRPr="00A350B7">
        <w:rPr>
          <w:rFonts w:cstheme="minorHAnsi"/>
        </w:rPr>
        <w:t xml:space="preserve"> :</w:t>
      </w:r>
    </w:p>
    <w:p w:rsidR="00A350B7" w:rsidRPr="00A350B7" w:rsidRDefault="00A350B7" w:rsidP="00A350B7">
      <w:pPr>
        <w:pStyle w:val="ListParagraph"/>
        <w:numPr>
          <w:ilvl w:val="0"/>
          <w:numId w:val="17"/>
        </w:numPr>
        <w:bidi/>
        <w:spacing w:after="120"/>
        <w:rPr>
          <w:rFonts w:cstheme="minorHAnsi"/>
          <w:rtl/>
        </w:rPr>
      </w:pPr>
      <w:r w:rsidRPr="00A350B7">
        <w:rPr>
          <w:rFonts w:cs="Calibri"/>
          <w:rtl/>
        </w:rPr>
        <w:t>סקירת מאמרים ודוחות מדעיים והנחיות רגולציה רלוונטיות העולם. סיכום יידע קיים</w:t>
      </w:r>
      <w:r w:rsidRPr="00A350B7">
        <w:rPr>
          <w:rFonts w:cstheme="minorHAnsi"/>
        </w:rPr>
        <w:t xml:space="preserve"> </w:t>
      </w:r>
    </w:p>
    <w:p w:rsidR="00A350B7" w:rsidRDefault="00A350B7" w:rsidP="00A350B7">
      <w:pPr>
        <w:pStyle w:val="ListParagraph"/>
        <w:numPr>
          <w:ilvl w:val="0"/>
          <w:numId w:val="17"/>
        </w:numPr>
        <w:bidi/>
        <w:spacing w:after="120"/>
        <w:rPr>
          <w:rFonts w:cstheme="minorHAnsi"/>
        </w:rPr>
      </w:pPr>
      <w:r w:rsidRPr="00A350B7">
        <w:rPr>
          <w:rFonts w:cs="Calibri"/>
          <w:rtl/>
        </w:rPr>
        <w:t xml:space="preserve">הכנת המלצות לרגולציה מקבילה בישראל (חלק זה בשיתוף עם רכז הים </w:t>
      </w:r>
      <w:proofErr w:type="spellStart"/>
      <w:r w:rsidRPr="00A350B7">
        <w:rPr>
          <w:rFonts w:cs="Calibri"/>
          <w:rtl/>
        </w:rPr>
        <w:t>וקולוגות</w:t>
      </w:r>
      <w:proofErr w:type="spellEnd"/>
      <w:r w:rsidRPr="00A350B7">
        <w:rPr>
          <w:rFonts w:cs="Calibri"/>
          <w:rtl/>
        </w:rPr>
        <w:t xml:space="preserve"> </w:t>
      </w:r>
      <w:proofErr w:type="spellStart"/>
      <w:r w:rsidRPr="00A350B7">
        <w:rPr>
          <w:rFonts w:cs="Calibri"/>
          <w:rtl/>
        </w:rPr>
        <w:t>רלוונטים</w:t>
      </w:r>
      <w:proofErr w:type="spellEnd"/>
      <w:r w:rsidRPr="00A350B7">
        <w:rPr>
          <w:rFonts w:cs="Calibri"/>
          <w:rtl/>
        </w:rPr>
        <w:t xml:space="preserve"> העוסקים התחום)</w:t>
      </w:r>
      <w:r w:rsidRPr="00A350B7">
        <w:rPr>
          <w:rFonts w:cstheme="minorHAnsi"/>
        </w:rPr>
        <w:t xml:space="preserve">. </w:t>
      </w:r>
    </w:p>
    <w:p w:rsidR="00A350B7" w:rsidRPr="00A350B7" w:rsidRDefault="00A350B7" w:rsidP="00A350B7">
      <w:pPr>
        <w:pStyle w:val="Heading2"/>
        <w:bidi/>
        <w:spacing w:before="0" w:after="120"/>
        <w:rPr>
          <w:rFonts w:asciiTheme="minorHAnsi" w:hAnsiTheme="minorHAnsi" w:cstheme="minorHAnsi"/>
          <w:color w:val="4AC1F4"/>
          <w:rtl/>
        </w:rPr>
      </w:pPr>
      <w:r>
        <w:rPr>
          <w:rFonts w:asciiTheme="minorHAnsi" w:hAnsiTheme="minorHAnsi" w:cstheme="minorHAnsi" w:hint="cs"/>
          <w:color w:val="4AC1F4"/>
          <w:rtl/>
        </w:rPr>
        <w:t xml:space="preserve">6.2 </w:t>
      </w:r>
      <w:r w:rsidRPr="00A350B7">
        <w:rPr>
          <w:rFonts w:asciiTheme="minorHAnsi" w:hAnsiTheme="minorHAnsi" w:cstheme="minorHAnsi" w:hint="cs"/>
          <w:color w:val="4AC1F4"/>
          <w:rtl/>
        </w:rPr>
        <w:t>עוזר/ת לרכז ים</w:t>
      </w:r>
      <w:r>
        <w:rPr>
          <w:rFonts w:asciiTheme="minorHAnsi" w:hAnsiTheme="minorHAnsi" w:cstheme="minorHAnsi" w:hint="cs"/>
          <w:color w:val="4AC1F4"/>
          <w:rtl/>
        </w:rPr>
        <w:t xml:space="preserve"> - </w:t>
      </w:r>
      <w:r w:rsidRPr="00A350B7">
        <w:rPr>
          <w:rFonts w:asciiTheme="minorHAnsi" w:hAnsiTheme="minorHAnsi" w:cs="Calibri"/>
          <w:color w:val="4AC1F4"/>
          <w:rtl/>
        </w:rPr>
        <w:t xml:space="preserve">עזרה בבחינת בקשות </w:t>
      </w:r>
      <w:proofErr w:type="spellStart"/>
      <w:r w:rsidRPr="00A350B7">
        <w:rPr>
          <w:rFonts w:asciiTheme="minorHAnsi" w:hAnsiTheme="minorHAnsi" w:cs="Calibri"/>
          <w:color w:val="4AC1F4"/>
          <w:rtl/>
        </w:rPr>
        <w:t>להתרי</w:t>
      </w:r>
      <w:proofErr w:type="spellEnd"/>
      <w:r w:rsidRPr="00A350B7">
        <w:rPr>
          <w:rFonts w:asciiTheme="minorHAnsi" w:hAnsiTheme="minorHAnsi" w:cs="Calibri"/>
          <w:color w:val="4AC1F4"/>
          <w:rtl/>
        </w:rPr>
        <w:t xml:space="preserve"> הזרמה לים</w:t>
      </w:r>
    </w:p>
    <w:p w:rsidR="00A350B7" w:rsidRDefault="00A350B7" w:rsidP="00A350B7">
      <w:pPr>
        <w:bidi/>
        <w:spacing w:after="120"/>
        <w:rPr>
          <w:rFonts w:cs="Calibri"/>
          <w:rtl/>
        </w:rPr>
      </w:pPr>
      <w:r w:rsidRPr="00A350B7">
        <w:rPr>
          <w:rFonts w:cs="Calibri"/>
          <w:rtl/>
        </w:rPr>
        <w:t xml:space="preserve">מבחינת </w:t>
      </w:r>
      <w:r w:rsidRPr="00A350B7">
        <w:rPr>
          <w:rFonts w:cs="Calibri" w:hint="cs"/>
          <w:rtl/>
        </w:rPr>
        <w:t>השפעות</w:t>
      </w:r>
      <w:r w:rsidRPr="00A350B7">
        <w:rPr>
          <w:rFonts w:cs="Calibri"/>
          <w:rtl/>
        </w:rPr>
        <w:t xml:space="preserve"> </w:t>
      </w:r>
      <w:proofErr w:type="spellStart"/>
      <w:r w:rsidRPr="00A350B7">
        <w:rPr>
          <w:rFonts w:cs="Calibri"/>
          <w:rtl/>
        </w:rPr>
        <w:t>ההזרמות</w:t>
      </w:r>
      <w:proofErr w:type="spellEnd"/>
      <w:r w:rsidRPr="00A350B7">
        <w:rPr>
          <w:rFonts w:cs="Calibri"/>
          <w:rtl/>
        </w:rPr>
        <w:t xml:space="preserve"> </w:t>
      </w:r>
      <w:r w:rsidRPr="00A350B7">
        <w:rPr>
          <w:rFonts w:cs="Calibri" w:hint="cs"/>
          <w:rtl/>
        </w:rPr>
        <w:t>המבוקרות</w:t>
      </w:r>
      <w:r w:rsidRPr="00A350B7">
        <w:rPr>
          <w:rFonts w:cs="Calibri"/>
          <w:rtl/>
        </w:rPr>
        <w:t xml:space="preserve"> על הח</w:t>
      </w:r>
      <w:r w:rsidRPr="00A350B7">
        <w:rPr>
          <w:rFonts w:cs="Calibri" w:hint="cs"/>
          <w:rtl/>
        </w:rPr>
        <w:t>י</w:t>
      </w:r>
      <w:r w:rsidRPr="00A350B7">
        <w:rPr>
          <w:rFonts w:cs="Calibri"/>
          <w:rtl/>
        </w:rPr>
        <w:t xml:space="preserve">ים בים עמותת צלול </w:t>
      </w:r>
      <w:r w:rsidRPr="00A350B7">
        <w:rPr>
          <w:rFonts w:cs="Calibri" w:hint="cs"/>
          <w:rtl/>
        </w:rPr>
        <w:t>מייצג</w:t>
      </w:r>
      <w:r w:rsidRPr="00A350B7">
        <w:rPr>
          <w:rFonts w:cs="Calibri" w:hint="eastAsia"/>
          <w:rtl/>
        </w:rPr>
        <w:t>ת</w:t>
      </w:r>
      <w:r w:rsidRPr="00A350B7">
        <w:rPr>
          <w:rFonts w:cs="Calibri"/>
          <w:rtl/>
        </w:rPr>
        <w:t xml:space="preserve"> את ארגוני הסביבה </w:t>
      </w:r>
      <w:r w:rsidRPr="00A350B7">
        <w:rPr>
          <w:rFonts w:cs="Calibri" w:hint="cs"/>
          <w:rtl/>
        </w:rPr>
        <w:t>בוועד</w:t>
      </w:r>
      <w:r w:rsidRPr="00A350B7">
        <w:rPr>
          <w:rFonts w:cs="Calibri" w:hint="eastAsia"/>
          <w:rtl/>
        </w:rPr>
        <w:t>ה</w:t>
      </w:r>
      <w:r w:rsidRPr="00A350B7">
        <w:rPr>
          <w:rFonts w:cs="Calibri"/>
          <w:rtl/>
        </w:rPr>
        <w:t xml:space="preserve"> </w:t>
      </w:r>
      <w:proofErr w:type="spellStart"/>
      <w:r w:rsidRPr="00A350B7">
        <w:rPr>
          <w:rFonts w:cs="Calibri"/>
          <w:rtl/>
        </w:rPr>
        <w:t>סטטורית</w:t>
      </w:r>
      <w:proofErr w:type="spellEnd"/>
      <w:r w:rsidRPr="00A350B7">
        <w:rPr>
          <w:rFonts w:cs="Calibri"/>
          <w:rtl/>
        </w:rPr>
        <w:t xml:space="preserve"> המאשרת היתרים הזרמה לים המתחדשים אחת לחמש שנים.</w:t>
      </w:r>
    </w:p>
    <w:p w:rsidR="00A350B7" w:rsidRPr="00A350B7" w:rsidRDefault="00A350B7" w:rsidP="00A350B7">
      <w:pPr>
        <w:bidi/>
        <w:spacing w:after="120"/>
        <w:rPr>
          <w:rFonts w:cstheme="minorHAnsi"/>
          <w:rtl/>
        </w:rPr>
      </w:pPr>
      <w:r w:rsidRPr="00A350B7">
        <w:rPr>
          <w:rFonts w:cs="Calibri"/>
          <w:rtl/>
        </w:rPr>
        <w:t>רכז ים עובר על הבקשות והדוחות משנים קודמות (עוזר</w:t>
      </w:r>
      <w:r>
        <w:rPr>
          <w:rFonts w:cs="Calibri" w:hint="cs"/>
          <w:rtl/>
        </w:rPr>
        <w:t>/ת</w:t>
      </w:r>
      <w:r w:rsidRPr="00A350B7">
        <w:rPr>
          <w:rFonts w:cs="Calibri"/>
          <w:rtl/>
        </w:rPr>
        <w:t xml:space="preserve"> לרכז,  תחקירן</w:t>
      </w:r>
      <w:r>
        <w:rPr>
          <w:rFonts w:cs="Calibri" w:hint="cs"/>
          <w:rtl/>
        </w:rPr>
        <w:t>/</w:t>
      </w:r>
      <w:proofErr w:type="spellStart"/>
      <w:r>
        <w:rPr>
          <w:rFonts w:cs="Calibri" w:hint="cs"/>
          <w:rtl/>
        </w:rPr>
        <w:t>ית</w:t>
      </w:r>
      <w:proofErr w:type="spellEnd"/>
      <w:r w:rsidRPr="00A350B7">
        <w:rPr>
          <w:rFonts w:cs="Calibri"/>
          <w:rtl/>
        </w:rPr>
        <w:t xml:space="preserve"> עם רקע בביולוגיה יוכל לעזור בהכנת חוות דעת של צלול </w:t>
      </w:r>
      <w:r w:rsidRPr="00A350B7">
        <w:rPr>
          <w:rFonts w:cs="Calibri" w:hint="cs"/>
          <w:rtl/>
        </w:rPr>
        <w:t>לוועד</w:t>
      </w:r>
      <w:r w:rsidRPr="00A350B7">
        <w:rPr>
          <w:rFonts w:cs="Calibri" w:hint="eastAsia"/>
          <w:rtl/>
        </w:rPr>
        <w:t>ה</w:t>
      </w:r>
      <w:r w:rsidRPr="00A350B7">
        <w:rPr>
          <w:rFonts w:cstheme="minorHAnsi"/>
        </w:rPr>
        <w:t>.</w:t>
      </w:r>
      <w:r>
        <w:rPr>
          <w:rFonts w:cstheme="minorHAnsi"/>
        </w:rPr>
        <w:t>(</w:t>
      </w:r>
      <w:r w:rsidRPr="00A350B7">
        <w:rPr>
          <w:rFonts w:cstheme="minorHAnsi"/>
        </w:rPr>
        <w:t xml:space="preserve"> </w:t>
      </w:r>
    </w:p>
    <w:p w:rsidR="00A350B7" w:rsidRDefault="00A350B7" w:rsidP="00A350B7">
      <w:pPr>
        <w:bidi/>
        <w:spacing w:after="120"/>
        <w:rPr>
          <w:rFonts w:cs="Calibri"/>
          <w:rtl/>
        </w:rPr>
      </w:pPr>
      <w:r w:rsidRPr="00A350B7">
        <w:rPr>
          <w:rFonts w:cs="Calibri"/>
          <w:rtl/>
        </w:rPr>
        <w:t xml:space="preserve">מתמחה </w:t>
      </w:r>
      <w:r>
        <w:rPr>
          <w:rFonts w:cs="Calibri" w:hint="cs"/>
          <w:rtl/>
        </w:rPr>
        <w:t>ת/</w:t>
      </w:r>
      <w:r w:rsidRPr="00A350B7">
        <w:rPr>
          <w:rFonts w:cs="Calibri"/>
          <w:rtl/>
        </w:rPr>
        <w:t xml:space="preserve">יוכל להתמקד בשניים עד שלושה נושאים כאלו במשך השנה.   </w:t>
      </w:r>
    </w:p>
    <w:p w:rsidR="00A350B7" w:rsidRPr="00A350B7" w:rsidRDefault="00A350B7" w:rsidP="00A350B7">
      <w:pPr>
        <w:bidi/>
        <w:spacing w:after="120"/>
        <w:rPr>
          <w:rFonts w:cs="Calibri"/>
          <w:rtl/>
        </w:rPr>
      </w:pPr>
      <w:r w:rsidRPr="00A350B7">
        <w:rPr>
          <w:rFonts w:cs="Calibri"/>
          <w:rtl/>
        </w:rPr>
        <w:t>את כל הפעילות ניתן לבצע מרחוק. במידת הצורך והאפשר יש שולחן עבודה למתמחה במשרד</w:t>
      </w:r>
      <w:r w:rsidRPr="00A350B7">
        <w:rPr>
          <w:rFonts w:cstheme="minorHAnsi"/>
        </w:rPr>
        <w:t xml:space="preserve"> </w:t>
      </w:r>
    </w:p>
    <w:p w:rsidR="00A350B7" w:rsidRPr="00A350B7" w:rsidRDefault="00A350B7" w:rsidP="00A350B7">
      <w:pPr>
        <w:bidi/>
        <w:spacing w:after="120"/>
        <w:rPr>
          <w:rFonts w:cstheme="minorHAnsi"/>
          <w:b/>
          <w:bCs/>
          <w:color w:val="4AC1F4"/>
          <w:sz w:val="24"/>
          <w:szCs w:val="24"/>
          <w:rtl/>
        </w:rPr>
      </w:pPr>
      <w:r w:rsidRPr="00A350B7">
        <w:rPr>
          <w:rFonts w:cstheme="minorHAnsi"/>
          <w:b/>
          <w:bCs/>
          <w:color w:val="4AC1F4"/>
          <w:sz w:val="24"/>
          <w:szCs w:val="24"/>
          <w:rtl/>
        </w:rPr>
        <w:t>כישורים נדרשים :</w:t>
      </w:r>
    </w:p>
    <w:p w:rsidR="00A350B7" w:rsidRPr="00A350B7" w:rsidRDefault="00A350B7" w:rsidP="00A350B7">
      <w:pPr>
        <w:pStyle w:val="ListParagraph"/>
        <w:numPr>
          <w:ilvl w:val="0"/>
          <w:numId w:val="18"/>
        </w:numPr>
        <w:bidi/>
        <w:spacing w:after="0"/>
        <w:rPr>
          <w:rFonts w:cstheme="minorHAnsi"/>
          <w:b/>
          <w:bCs/>
        </w:rPr>
      </w:pPr>
      <w:r>
        <w:rPr>
          <w:rFonts w:cs="Calibri"/>
          <w:rtl/>
        </w:rPr>
        <w:t>אנגלית ברמת קריאה מדעית</w:t>
      </w:r>
    </w:p>
    <w:p w:rsidR="00A350B7" w:rsidRDefault="00A350B7" w:rsidP="00A350B7">
      <w:pPr>
        <w:pStyle w:val="ListParagraph"/>
        <w:numPr>
          <w:ilvl w:val="0"/>
          <w:numId w:val="18"/>
        </w:numPr>
        <w:bidi/>
        <w:spacing w:after="0"/>
        <w:rPr>
          <w:rFonts w:cstheme="minorHAnsi"/>
          <w:b/>
          <w:bCs/>
        </w:rPr>
      </w:pPr>
      <w:r>
        <w:rPr>
          <w:rFonts w:cs="Calibri" w:hint="cs"/>
          <w:rtl/>
        </w:rPr>
        <w:t>י</w:t>
      </w:r>
      <w:r>
        <w:rPr>
          <w:rFonts w:cs="Calibri"/>
          <w:rtl/>
        </w:rPr>
        <w:t xml:space="preserve">כולת כתיבה טובה. </w:t>
      </w:r>
    </w:p>
    <w:p w:rsidR="00A350B7" w:rsidRDefault="00A350B7" w:rsidP="00A350B7">
      <w:pPr>
        <w:bidi/>
        <w:spacing w:after="0"/>
        <w:rPr>
          <w:rFonts w:cstheme="minorHAnsi"/>
          <w:b/>
          <w:bCs/>
          <w:rtl/>
        </w:rPr>
      </w:pPr>
    </w:p>
    <w:p w:rsidR="00A350B7" w:rsidRPr="000B5034" w:rsidRDefault="00A350B7" w:rsidP="00A350B7">
      <w:pPr>
        <w:bidi/>
        <w:spacing w:after="0"/>
        <w:rPr>
          <w:rFonts w:cstheme="minorHAnsi"/>
          <w:rtl/>
        </w:rPr>
      </w:pPr>
      <w:r w:rsidRPr="000B5034">
        <w:rPr>
          <w:rFonts w:cs="Calibri"/>
          <w:rtl/>
        </w:rPr>
        <w:t xml:space="preserve">בתיאום עם המתמחה יתכנו משימות קטנות נוספות במהלך ההתמחות הקשורות לפעילות השוטפת של העמותה (סקר בחופים או בנחלים, עזרה </w:t>
      </w:r>
      <w:proofErr w:type="spellStart"/>
      <w:r w:rsidRPr="000B5034">
        <w:rPr>
          <w:rFonts w:cs="Calibri"/>
          <w:rtl/>
        </w:rPr>
        <w:t>בנקיונות</w:t>
      </w:r>
      <w:proofErr w:type="spellEnd"/>
      <w:r w:rsidRPr="000B5034">
        <w:rPr>
          <w:rFonts w:cs="Calibri"/>
          <w:rtl/>
        </w:rPr>
        <w:t xml:space="preserve"> חופים)  </w:t>
      </w:r>
    </w:p>
    <w:p w:rsidR="00A350B7" w:rsidRPr="00A350B7" w:rsidRDefault="00A350B7" w:rsidP="00A350B7">
      <w:pPr>
        <w:bidi/>
        <w:spacing w:after="0"/>
        <w:rPr>
          <w:rFonts w:cstheme="minorHAnsi"/>
          <w:b/>
          <w:bCs/>
          <w:rtl/>
        </w:rPr>
      </w:pPr>
    </w:p>
    <w:p w:rsidR="00A350B7" w:rsidRPr="00A350B7" w:rsidRDefault="00A350B7" w:rsidP="00A350B7">
      <w:pPr>
        <w:bidi/>
        <w:spacing w:after="120"/>
        <w:rPr>
          <w:rFonts w:cstheme="minorHAnsi"/>
          <w:b/>
          <w:bCs/>
          <w:color w:val="4AC1F4"/>
          <w:rtl/>
        </w:rPr>
      </w:pPr>
      <w:r w:rsidRPr="00A350B7">
        <w:rPr>
          <w:rFonts w:cstheme="minorHAnsi"/>
          <w:b/>
          <w:bCs/>
          <w:color w:val="4AC1F4"/>
          <w:rtl/>
        </w:rPr>
        <w:t>יצירת קשר</w:t>
      </w:r>
    </w:p>
    <w:p w:rsidR="00A350B7" w:rsidRPr="00A350B7" w:rsidRDefault="00A350B7" w:rsidP="00A350B7">
      <w:pPr>
        <w:bidi/>
        <w:spacing w:after="0"/>
        <w:rPr>
          <w:rFonts w:cstheme="minorHAnsi"/>
          <w:rtl/>
        </w:rPr>
      </w:pPr>
      <w:r w:rsidRPr="00A350B7">
        <w:rPr>
          <w:rFonts w:cstheme="minorHAnsi"/>
          <w:b/>
          <w:bCs/>
          <w:rtl/>
        </w:rPr>
        <w:t xml:space="preserve">איש הקשר: </w:t>
      </w:r>
      <w:r>
        <w:rPr>
          <w:rFonts w:cstheme="minorHAnsi" w:hint="cs"/>
          <w:rtl/>
        </w:rPr>
        <w:t>ד"ר יובל ארבל</w:t>
      </w:r>
    </w:p>
    <w:p w:rsidR="00A350B7" w:rsidRDefault="00A350B7" w:rsidP="00A350B7">
      <w:pPr>
        <w:bidi/>
        <w:spacing w:after="0"/>
        <w:rPr>
          <w:rFonts w:cstheme="minorHAnsi"/>
          <w:rtl/>
        </w:rPr>
      </w:pPr>
      <w:r w:rsidRPr="00A350B7">
        <w:rPr>
          <w:rFonts w:cstheme="minorHAnsi"/>
          <w:bCs/>
          <w:rtl/>
        </w:rPr>
        <w:t>כתובת:</w:t>
      </w:r>
      <w:r w:rsidRPr="00A350B7">
        <w:rPr>
          <w:rFonts w:cstheme="minorHAnsi"/>
          <w:b/>
          <w:rtl/>
        </w:rPr>
        <w:t xml:space="preserve"> </w:t>
      </w:r>
      <w:r>
        <w:rPr>
          <w:rFonts w:cstheme="minorHAnsi" w:hint="cs"/>
          <w:rtl/>
        </w:rPr>
        <w:t>אבא הלל 16, רמת גן</w:t>
      </w:r>
    </w:p>
    <w:p w:rsidR="000B4C23" w:rsidRDefault="000B4C23" w:rsidP="000B4C23">
      <w:pPr>
        <w:bidi/>
        <w:spacing w:after="0"/>
        <w:rPr>
          <w:rFonts w:cstheme="minorHAnsi"/>
          <w:rtl/>
        </w:rPr>
      </w:pPr>
    </w:p>
    <w:p w:rsidR="000B4C23" w:rsidRPr="00A350B7" w:rsidRDefault="000B4C23" w:rsidP="000B4C23">
      <w:pPr>
        <w:bidi/>
        <w:spacing w:after="0"/>
        <w:rPr>
          <w:rFonts w:cstheme="minorHAnsi"/>
          <w:rtl/>
        </w:rPr>
      </w:pPr>
    </w:p>
    <w:p w:rsidR="00A350B7" w:rsidRPr="00A350B7" w:rsidRDefault="00A350B7" w:rsidP="00A350B7">
      <w:pPr>
        <w:bidi/>
        <w:spacing w:after="120"/>
        <w:rPr>
          <w:rFonts w:cstheme="minorHAnsi"/>
          <w:rtl/>
        </w:rPr>
      </w:pPr>
    </w:p>
    <w:p w:rsidR="009D5613" w:rsidRPr="00A350B7" w:rsidRDefault="009D5613" w:rsidP="009D5613">
      <w:pPr>
        <w:bidi/>
        <w:rPr>
          <w:rFonts w:cstheme="minorHAnsi"/>
          <w:b/>
          <w:bCs/>
          <w:color w:val="FFFFFF" w:themeColor="background1"/>
          <w:sz w:val="28"/>
          <w:szCs w:val="28"/>
          <w:rtl/>
        </w:rPr>
      </w:pPr>
      <w:r>
        <w:rPr>
          <w:rFonts w:cstheme="minorHAnsi" w:hint="cs"/>
          <w:b/>
          <w:bCs/>
          <w:color w:val="FFFFFF" w:themeColor="background1"/>
          <w:sz w:val="28"/>
          <w:szCs w:val="28"/>
          <w:rtl/>
        </w:rPr>
        <w:t>7.</w:t>
      </w:r>
      <w:r w:rsidRPr="00A350B7">
        <w:rPr>
          <w:rtl/>
        </w:rPr>
        <w:t xml:space="preserve"> </w:t>
      </w:r>
      <w:proofErr w:type="spellStart"/>
      <w:r w:rsidRPr="009D5613">
        <w:rPr>
          <w:rFonts w:cs="Calibri"/>
          <w:b/>
          <w:bCs/>
          <w:color w:val="FFFFFF" w:themeColor="background1"/>
          <w:sz w:val="28"/>
          <w:szCs w:val="28"/>
          <w:rtl/>
        </w:rPr>
        <w:t>איזיטופ</w:t>
      </w:r>
      <w:proofErr w:type="spellEnd"/>
      <w:r w:rsidRPr="009D5613">
        <w:rPr>
          <w:rFonts w:cs="Calibri"/>
          <w:b/>
          <w:bCs/>
          <w:color w:val="FFFFFF" w:themeColor="background1"/>
          <w:sz w:val="28"/>
          <w:szCs w:val="28"/>
          <w:rtl/>
        </w:rPr>
        <w:t xml:space="preserve"> פתרונות טכנולוגיים לסביבה </w:t>
      </w:r>
      <w:proofErr w:type="spellStart"/>
      <w:r w:rsidRPr="009D5613">
        <w:rPr>
          <w:rFonts w:cs="Calibri"/>
          <w:b/>
          <w:bCs/>
          <w:color w:val="FFFFFF" w:themeColor="background1"/>
          <w:sz w:val="28"/>
          <w:szCs w:val="28"/>
          <w:rtl/>
        </w:rPr>
        <w:t>בעמ</w:t>
      </w:r>
      <w:proofErr w:type="spellEnd"/>
    </w:p>
    <w:p w:rsidR="009D5613" w:rsidRPr="00A350B7" w:rsidRDefault="009D5613" w:rsidP="009D5613">
      <w:pPr>
        <w:pStyle w:val="Heading1"/>
        <w:bidi/>
        <w:spacing w:before="0" w:after="120"/>
        <w:rPr>
          <w:rFonts w:asciiTheme="minorHAnsi" w:eastAsiaTheme="minorHAnsi" w:hAnsiTheme="minorHAnsi" w:cstheme="minorHAnsi"/>
          <w:color w:val="FFFFFF" w:themeColor="background1"/>
          <w:rtl/>
        </w:rPr>
      </w:pPr>
    </w:p>
    <w:p w:rsidR="009D5613" w:rsidRDefault="009D5613" w:rsidP="009D5613">
      <w:pPr>
        <w:pStyle w:val="Heading2"/>
        <w:bidi/>
        <w:spacing w:before="0" w:after="120"/>
        <w:rPr>
          <w:rFonts w:asciiTheme="minorHAnsi" w:hAnsiTheme="minorHAnsi" w:cstheme="minorHAnsi"/>
          <w:color w:val="4AC1F4"/>
          <w:rtl/>
        </w:rPr>
      </w:pPr>
      <w:r w:rsidRPr="009D5613">
        <w:rPr>
          <w:rFonts w:asciiTheme="minorHAnsi" w:eastAsiaTheme="minorHAnsi" w:hAnsiTheme="minorHAnsi" w:cs="Calibri"/>
          <w:b w:val="0"/>
          <w:bCs w:val="0"/>
          <w:color w:val="auto"/>
          <w:sz w:val="22"/>
          <w:szCs w:val="22"/>
          <w:rtl/>
        </w:rPr>
        <w:t xml:space="preserve">אפיון קרקעות מזוהמות באמצעות ביצוע סקרי קרקע. </w:t>
      </w:r>
      <w:proofErr w:type="spellStart"/>
      <w:r w:rsidRPr="009D5613">
        <w:rPr>
          <w:rFonts w:asciiTheme="minorHAnsi" w:eastAsiaTheme="minorHAnsi" w:hAnsiTheme="minorHAnsi" w:cs="Calibri"/>
          <w:b w:val="0"/>
          <w:bCs w:val="0"/>
          <w:color w:val="auto"/>
          <w:sz w:val="22"/>
          <w:szCs w:val="22"/>
          <w:rtl/>
        </w:rPr>
        <w:t>איזיטופ</w:t>
      </w:r>
      <w:proofErr w:type="spellEnd"/>
      <w:r w:rsidRPr="009D5613">
        <w:rPr>
          <w:rFonts w:asciiTheme="minorHAnsi" w:eastAsiaTheme="minorHAnsi" w:hAnsiTheme="minorHAnsi" w:cs="Calibri"/>
          <w:b w:val="0"/>
          <w:bCs w:val="0"/>
          <w:color w:val="auto"/>
          <w:sz w:val="22"/>
          <w:szCs w:val="22"/>
          <w:rtl/>
        </w:rPr>
        <w:t xml:space="preserve"> הינה מעבדה מוסמכת לדיגום עי הרשות להסמכת מעבדות ועובדת לפי הנחיות המשרד להגנת הסביבה לביצוע סקרי קרקע. בנוסף החברה מתפעלת את תאי הטיפול הביולוגי באתר "אפעה". </w:t>
      </w:r>
    </w:p>
    <w:p w:rsidR="009D5613" w:rsidRPr="00A350B7" w:rsidRDefault="009D5613" w:rsidP="009D5613">
      <w:pPr>
        <w:pStyle w:val="Heading2"/>
        <w:bidi/>
        <w:spacing w:before="0" w:after="120"/>
        <w:rPr>
          <w:rFonts w:asciiTheme="minorHAnsi" w:hAnsiTheme="minorHAnsi" w:cstheme="minorHAnsi"/>
          <w:color w:val="4AC1F4"/>
          <w:rtl/>
        </w:rPr>
      </w:pPr>
      <w:r>
        <w:rPr>
          <w:rFonts w:asciiTheme="minorHAnsi" w:hAnsiTheme="minorHAnsi" w:cstheme="minorHAnsi" w:hint="cs"/>
          <w:color w:val="4AC1F4"/>
          <w:rtl/>
        </w:rPr>
        <w:t>7</w:t>
      </w:r>
      <w:r w:rsidRPr="00A350B7">
        <w:rPr>
          <w:rFonts w:asciiTheme="minorHAnsi" w:hAnsiTheme="minorHAnsi" w:cstheme="minorHAnsi"/>
          <w:color w:val="4AC1F4"/>
          <w:rtl/>
        </w:rPr>
        <w:t>.1</w:t>
      </w:r>
      <w:r w:rsidRPr="00A350B7">
        <w:rPr>
          <w:rFonts w:asciiTheme="minorHAnsi" w:hAnsiTheme="minorHAnsi" w:cs="Calibri"/>
          <w:color w:val="4AC1F4"/>
          <w:rtl/>
        </w:rPr>
        <w:t xml:space="preserve"> </w:t>
      </w:r>
      <w:r w:rsidRPr="009D5613">
        <w:rPr>
          <w:rFonts w:asciiTheme="minorHAnsi" w:hAnsiTheme="minorHAnsi" w:cs="Calibri"/>
          <w:color w:val="4AC1F4"/>
          <w:rtl/>
        </w:rPr>
        <w:t>– ביצוע דיגום קרקעות, ניתוח והשוואת תוצאות בדיקות מעבדה וכתיבת סקרי קרקע.</w:t>
      </w:r>
    </w:p>
    <w:p w:rsidR="009D5613" w:rsidRDefault="009D5613" w:rsidP="009D5613">
      <w:pPr>
        <w:bidi/>
        <w:spacing w:after="120"/>
        <w:rPr>
          <w:rFonts w:cstheme="minorHAnsi"/>
          <w:b/>
          <w:bCs/>
          <w:color w:val="4AC1F4"/>
          <w:sz w:val="24"/>
          <w:szCs w:val="24"/>
          <w:rtl/>
        </w:rPr>
      </w:pPr>
      <w:r w:rsidRPr="009D5613">
        <w:rPr>
          <w:rFonts w:cs="Calibri"/>
          <w:rtl/>
        </w:rPr>
        <w:t>שילוב של עבודת משרד ועבודת שטח לפי הצרכים של החברה.</w:t>
      </w:r>
    </w:p>
    <w:p w:rsidR="009D5613" w:rsidRPr="00A350B7" w:rsidRDefault="009D5613" w:rsidP="009D5613">
      <w:pPr>
        <w:bidi/>
        <w:spacing w:after="120"/>
        <w:rPr>
          <w:rFonts w:cstheme="minorHAnsi"/>
          <w:b/>
          <w:bCs/>
          <w:color w:val="4AC1F4"/>
          <w:sz w:val="24"/>
          <w:szCs w:val="24"/>
          <w:rtl/>
        </w:rPr>
      </w:pPr>
      <w:r w:rsidRPr="00A350B7">
        <w:rPr>
          <w:rFonts w:cstheme="minorHAnsi"/>
          <w:b/>
          <w:bCs/>
          <w:color w:val="4AC1F4"/>
          <w:sz w:val="24"/>
          <w:szCs w:val="24"/>
          <w:rtl/>
        </w:rPr>
        <w:t>כישורים נדרשים :</w:t>
      </w:r>
    </w:p>
    <w:p w:rsidR="009D5613" w:rsidRPr="009D5613" w:rsidRDefault="009D5613" w:rsidP="009D5613">
      <w:pPr>
        <w:pStyle w:val="ListParagraph"/>
        <w:numPr>
          <w:ilvl w:val="0"/>
          <w:numId w:val="20"/>
        </w:numPr>
        <w:bidi/>
        <w:spacing w:after="0"/>
        <w:rPr>
          <w:rFonts w:cs="Calibri"/>
        </w:rPr>
      </w:pPr>
      <w:r w:rsidRPr="009D5613">
        <w:rPr>
          <w:rFonts w:cs="Calibri"/>
          <w:rtl/>
        </w:rPr>
        <w:t xml:space="preserve">ידע בתוכנות </w:t>
      </w:r>
      <w:proofErr w:type="spellStart"/>
      <w:r w:rsidRPr="009D5613">
        <w:rPr>
          <w:rFonts w:cs="Calibri"/>
          <w:rtl/>
        </w:rPr>
        <w:t>האופיס</w:t>
      </w:r>
      <w:proofErr w:type="spellEnd"/>
    </w:p>
    <w:p w:rsidR="009D5613" w:rsidRPr="009D5613" w:rsidRDefault="009D5613" w:rsidP="009D5613">
      <w:pPr>
        <w:pStyle w:val="ListParagraph"/>
        <w:numPr>
          <w:ilvl w:val="0"/>
          <w:numId w:val="20"/>
        </w:numPr>
        <w:bidi/>
        <w:spacing w:after="0"/>
        <w:rPr>
          <w:rFonts w:cs="Calibri"/>
        </w:rPr>
      </w:pPr>
      <w:r w:rsidRPr="009D5613">
        <w:rPr>
          <w:rFonts w:cs="Calibri"/>
          <w:rtl/>
        </w:rPr>
        <w:t xml:space="preserve">יתרון להכרת תוכנת </w:t>
      </w:r>
      <w:r w:rsidRPr="009D5613">
        <w:rPr>
          <w:rFonts w:cs="Calibri" w:hint="cs"/>
        </w:rPr>
        <w:t>GIS</w:t>
      </w:r>
    </w:p>
    <w:p w:rsidR="009D5613" w:rsidRPr="009D5613" w:rsidRDefault="009D5613" w:rsidP="009D5613">
      <w:pPr>
        <w:pStyle w:val="ListParagraph"/>
        <w:numPr>
          <w:ilvl w:val="0"/>
          <w:numId w:val="20"/>
        </w:numPr>
        <w:bidi/>
        <w:spacing w:after="0"/>
        <w:rPr>
          <w:rFonts w:cs="Calibri"/>
        </w:rPr>
      </w:pPr>
      <w:r w:rsidRPr="009D5613">
        <w:rPr>
          <w:rFonts w:cs="Calibri"/>
          <w:rtl/>
        </w:rPr>
        <w:t>כתיבה דוחות בצורה עניינית וטובה</w:t>
      </w:r>
    </w:p>
    <w:p w:rsidR="009D5613" w:rsidRPr="009D5613" w:rsidRDefault="009D5613" w:rsidP="009D5613">
      <w:pPr>
        <w:pStyle w:val="ListParagraph"/>
        <w:numPr>
          <w:ilvl w:val="0"/>
          <w:numId w:val="20"/>
        </w:numPr>
        <w:bidi/>
        <w:spacing w:after="0"/>
        <w:rPr>
          <w:rFonts w:cs="Calibri"/>
        </w:rPr>
      </w:pPr>
      <w:r w:rsidRPr="009D5613">
        <w:rPr>
          <w:rFonts w:cs="Calibri"/>
          <w:rtl/>
        </w:rPr>
        <w:t>ידע טוב עברית</w:t>
      </w:r>
    </w:p>
    <w:p w:rsidR="009D5613" w:rsidRPr="009D5613" w:rsidRDefault="009D5613" w:rsidP="009D5613">
      <w:pPr>
        <w:pStyle w:val="ListParagraph"/>
        <w:numPr>
          <w:ilvl w:val="0"/>
          <w:numId w:val="20"/>
        </w:numPr>
        <w:bidi/>
        <w:spacing w:after="0"/>
        <w:rPr>
          <w:rFonts w:cs="Calibri"/>
        </w:rPr>
      </w:pPr>
      <w:r w:rsidRPr="009D5613">
        <w:rPr>
          <w:rFonts w:cs="Calibri"/>
          <w:rtl/>
        </w:rPr>
        <w:t>חשיבות לסדר וארגון.</w:t>
      </w:r>
    </w:p>
    <w:p w:rsidR="009D5613" w:rsidRDefault="009D5613" w:rsidP="009D5613">
      <w:pPr>
        <w:bidi/>
        <w:spacing w:after="0"/>
        <w:rPr>
          <w:rFonts w:cs="Calibri"/>
          <w:rtl/>
        </w:rPr>
      </w:pPr>
    </w:p>
    <w:p w:rsidR="009D5613" w:rsidRDefault="009D5613" w:rsidP="009D5613">
      <w:pPr>
        <w:bidi/>
        <w:spacing w:after="0"/>
        <w:rPr>
          <w:rFonts w:cs="Calibri"/>
          <w:rtl/>
        </w:rPr>
      </w:pPr>
      <w:r>
        <w:rPr>
          <w:rFonts w:cs="Calibri" w:hint="cs"/>
          <w:rtl/>
        </w:rPr>
        <w:t xml:space="preserve">הערות - </w:t>
      </w:r>
      <w:r w:rsidRPr="009D5613">
        <w:rPr>
          <w:rFonts w:cs="Calibri"/>
          <w:rtl/>
        </w:rPr>
        <w:t xml:space="preserve">ניתן לעבוד מרחוק ובנוסף ניתן לעבוד גם בשטח. </w:t>
      </w:r>
      <w:proofErr w:type="spellStart"/>
      <w:r w:rsidRPr="009D5613">
        <w:rPr>
          <w:rFonts w:cs="Calibri"/>
          <w:rtl/>
        </w:rPr>
        <w:t>איזיטופ</w:t>
      </w:r>
      <w:proofErr w:type="spellEnd"/>
      <w:r w:rsidRPr="009D5613">
        <w:rPr>
          <w:rFonts w:cs="Calibri"/>
          <w:rtl/>
        </w:rPr>
        <w:t xml:space="preserve"> עובדת במתקן אפעה שהינו מפעל חיוני.</w:t>
      </w:r>
    </w:p>
    <w:p w:rsidR="009D5613" w:rsidRPr="009D5613" w:rsidRDefault="009D5613" w:rsidP="009D5613">
      <w:pPr>
        <w:bidi/>
        <w:spacing w:after="0"/>
        <w:rPr>
          <w:rFonts w:cs="Calibri"/>
          <w:rtl/>
        </w:rPr>
      </w:pPr>
      <w:r w:rsidRPr="000B5034">
        <w:rPr>
          <w:rFonts w:cs="Calibri"/>
          <w:rtl/>
        </w:rPr>
        <w:t xml:space="preserve">  </w:t>
      </w:r>
    </w:p>
    <w:p w:rsidR="009D5613" w:rsidRPr="00A350B7" w:rsidRDefault="009D5613" w:rsidP="009D5613">
      <w:pPr>
        <w:bidi/>
        <w:spacing w:after="0"/>
        <w:rPr>
          <w:rFonts w:cstheme="minorHAnsi"/>
          <w:b/>
          <w:bCs/>
          <w:rtl/>
        </w:rPr>
      </w:pPr>
    </w:p>
    <w:p w:rsidR="009D5613" w:rsidRPr="00A350B7" w:rsidRDefault="009D5613" w:rsidP="009D5613">
      <w:pPr>
        <w:bidi/>
        <w:spacing w:after="120"/>
        <w:rPr>
          <w:rFonts w:cstheme="minorHAnsi"/>
          <w:b/>
          <w:bCs/>
          <w:color w:val="4AC1F4"/>
          <w:rtl/>
        </w:rPr>
      </w:pPr>
      <w:r w:rsidRPr="00A350B7">
        <w:rPr>
          <w:rFonts w:cstheme="minorHAnsi"/>
          <w:b/>
          <w:bCs/>
          <w:color w:val="4AC1F4"/>
          <w:rtl/>
        </w:rPr>
        <w:t>יצירת קשר</w:t>
      </w:r>
    </w:p>
    <w:p w:rsidR="009D5613" w:rsidRPr="00A350B7" w:rsidRDefault="009D5613" w:rsidP="009D5613">
      <w:pPr>
        <w:bidi/>
        <w:spacing w:after="0"/>
        <w:rPr>
          <w:rFonts w:cstheme="minorHAnsi"/>
          <w:rtl/>
        </w:rPr>
      </w:pPr>
      <w:r w:rsidRPr="00A350B7">
        <w:rPr>
          <w:rFonts w:cstheme="minorHAnsi"/>
          <w:b/>
          <w:bCs/>
          <w:rtl/>
        </w:rPr>
        <w:t xml:space="preserve">איש הקשר: </w:t>
      </w:r>
      <w:r>
        <w:rPr>
          <w:rFonts w:cstheme="minorHAnsi" w:hint="cs"/>
          <w:rtl/>
        </w:rPr>
        <w:t>עופר כהן</w:t>
      </w:r>
    </w:p>
    <w:p w:rsidR="009D5613" w:rsidRPr="00A350B7" w:rsidRDefault="009D5613" w:rsidP="009D5613">
      <w:pPr>
        <w:bidi/>
        <w:spacing w:after="0"/>
        <w:rPr>
          <w:rFonts w:cstheme="minorHAnsi"/>
          <w:rtl/>
        </w:rPr>
      </w:pPr>
      <w:r w:rsidRPr="00A350B7">
        <w:rPr>
          <w:rFonts w:cstheme="minorHAnsi"/>
          <w:bCs/>
          <w:rtl/>
        </w:rPr>
        <w:t>כתובת:</w:t>
      </w:r>
      <w:r w:rsidRPr="00A350B7">
        <w:rPr>
          <w:rFonts w:cstheme="minorHAnsi"/>
          <w:b/>
          <w:rtl/>
        </w:rPr>
        <w:t xml:space="preserve"> </w:t>
      </w:r>
      <w:r w:rsidRPr="009D5613">
        <w:rPr>
          <w:rFonts w:cs="Calibri"/>
          <w:rtl/>
        </w:rPr>
        <w:t>הדסה 66</w:t>
      </w:r>
      <w:r>
        <w:rPr>
          <w:rFonts w:cstheme="minorHAnsi" w:hint="cs"/>
          <w:rtl/>
        </w:rPr>
        <w:t xml:space="preserve"> </w:t>
      </w:r>
      <w:r w:rsidRPr="009D5613">
        <w:rPr>
          <w:rFonts w:cs="Calibri"/>
          <w:rtl/>
        </w:rPr>
        <w:t>באר שבע</w:t>
      </w:r>
    </w:p>
    <w:p w:rsidR="001276BA" w:rsidRDefault="001276BA" w:rsidP="001276BA">
      <w:pPr>
        <w:bidi/>
        <w:spacing w:after="120"/>
        <w:rPr>
          <w:rFonts w:cstheme="minorHAnsi"/>
          <w:rtl/>
        </w:rPr>
      </w:pPr>
    </w:p>
    <w:p w:rsidR="004A4792" w:rsidRDefault="004A4792" w:rsidP="004A4792">
      <w:pPr>
        <w:bidi/>
        <w:spacing w:after="120"/>
        <w:rPr>
          <w:rFonts w:cstheme="minorHAnsi"/>
          <w:rtl/>
        </w:rPr>
      </w:pPr>
    </w:p>
    <w:p w:rsidR="004A4792" w:rsidRDefault="004A4792" w:rsidP="004A4792">
      <w:pPr>
        <w:bidi/>
        <w:spacing w:after="120"/>
        <w:rPr>
          <w:rFonts w:cstheme="minorHAnsi"/>
          <w:rtl/>
        </w:rPr>
      </w:pPr>
    </w:p>
    <w:p w:rsidR="004A4792" w:rsidRDefault="004A4792" w:rsidP="004A4792">
      <w:pPr>
        <w:bidi/>
        <w:spacing w:after="120"/>
        <w:rPr>
          <w:rFonts w:cstheme="minorHAnsi"/>
          <w:rtl/>
        </w:rPr>
      </w:pPr>
    </w:p>
    <w:p w:rsidR="004A4792" w:rsidRDefault="004A4792" w:rsidP="004A4792">
      <w:pPr>
        <w:bidi/>
        <w:spacing w:after="120"/>
        <w:rPr>
          <w:rFonts w:cstheme="minorHAnsi"/>
          <w:rtl/>
        </w:rPr>
      </w:pPr>
    </w:p>
    <w:p w:rsidR="004A4792" w:rsidRDefault="004A4792" w:rsidP="004A4792">
      <w:pPr>
        <w:bidi/>
        <w:spacing w:after="120"/>
        <w:rPr>
          <w:rFonts w:cstheme="minorHAnsi"/>
          <w:rtl/>
        </w:rPr>
      </w:pPr>
    </w:p>
    <w:p w:rsidR="004A4792" w:rsidRDefault="004A4792" w:rsidP="004A4792">
      <w:pPr>
        <w:bidi/>
        <w:spacing w:after="120"/>
        <w:rPr>
          <w:rFonts w:cstheme="minorHAnsi"/>
          <w:rtl/>
        </w:rPr>
      </w:pPr>
    </w:p>
    <w:p w:rsidR="004A4792" w:rsidRDefault="004A4792" w:rsidP="004A4792">
      <w:pPr>
        <w:bidi/>
        <w:spacing w:after="120"/>
        <w:rPr>
          <w:rFonts w:cstheme="minorHAnsi"/>
          <w:rtl/>
        </w:rPr>
      </w:pPr>
    </w:p>
    <w:p w:rsidR="004A4792" w:rsidRDefault="004A4792" w:rsidP="004A4792">
      <w:pPr>
        <w:bidi/>
        <w:spacing w:after="120"/>
        <w:rPr>
          <w:rFonts w:cstheme="minorHAnsi"/>
          <w:rtl/>
        </w:rPr>
      </w:pPr>
    </w:p>
    <w:p w:rsidR="004A4792" w:rsidRDefault="004A4792" w:rsidP="004A4792">
      <w:pPr>
        <w:bidi/>
        <w:spacing w:after="120"/>
        <w:rPr>
          <w:rFonts w:cstheme="minorHAnsi"/>
          <w:rtl/>
        </w:rPr>
      </w:pPr>
    </w:p>
    <w:p w:rsidR="004A4792" w:rsidRDefault="004A4792" w:rsidP="004A4792">
      <w:pPr>
        <w:bidi/>
        <w:spacing w:after="120"/>
        <w:rPr>
          <w:rFonts w:cstheme="minorHAnsi"/>
          <w:rtl/>
        </w:rPr>
      </w:pPr>
    </w:p>
    <w:p w:rsidR="004A4792" w:rsidRDefault="004A4792" w:rsidP="004A4792">
      <w:pPr>
        <w:bidi/>
        <w:spacing w:after="120"/>
        <w:rPr>
          <w:rFonts w:cstheme="minorHAnsi"/>
          <w:rtl/>
        </w:rPr>
      </w:pPr>
    </w:p>
    <w:p w:rsidR="004A4792" w:rsidRDefault="004A4792" w:rsidP="004A4792">
      <w:pPr>
        <w:bidi/>
        <w:spacing w:after="120"/>
        <w:rPr>
          <w:rFonts w:cstheme="minorHAnsi"/>
          <w:rtl/>
        </w:rPr>
      </w:pPr>
    </w:p>
    <w:p w:rsidR="004A4792" w:rsidRPr="0041116F" w:rsidRDefault="0041116F" w:rsidP="0041116F">
      <w:pPr>
        <w:bidi/>
        <w:rPr>
          <w:rFonts w:cstheme="minorHAnsi"/>
          <w:b/>
          <w:bCs/>
          <w:color w:val="FFFFFF" w:themeColor="background1"/>
          <w:sz w:val="28"/>
          <w:szCs w:val="28"/>
          <w:rtl/>
        </w:rPr>
      </w:pPr>
      <w:r>
        <w:rPr>
          <w:rFonts w:cstheme="minorHAnsi" w:hint="cs"/>
          <w:b/>
          <w:bCs/>
          <w:color w:val="FFFFFF" w:themeColor="background1"/>
          <w:sz w:val="28"/>
          <w:szCs w:val="28"/>
          <w:rtl/>
        </w:rPr>
        <w:t xml:space="preserve">8. </w:t>
      </w:r>
      <w:r w:rsidRPr="0041116F">
        <w:rPr>
          <w:rFonts w:cstheme="minorHAnsi" w:hint="cs"/>
          <w:b/>
          <w:bCs/>
          <w:color w:val="FFFFFF" w:themeColor="background1"/>
          <w:sz w:val="28"/>
          <w:szCs w:val="28"/>
          <w:rtl/>
        </w:rPr>
        <w:t xml:space="preserve">הספארי - בית החולים לחיות בר </w:t>
      </w:r>
    </w:p>
    <w:p w:rsidR="00AD2E7B" w:rsidRPr="004308D7" w:rsidRDefault="00AD2E7B" w:rsidP="00AD2E7B">
      <w:pPr>
        <w:bidi/>
        <w:spacing w:after="120"/>
        <w:rPr>
          <w:rFonts w:cstheme="minorHAnsi"/>
          <w:rtl/>
        </w:rPr>
      </w:pPr>
    </w:p>
    <w:p w:rsidR="000B4C23" w:rsidRPr="004A4792" w:rsidRDefault="006F1032" w:rsidP="0041116F">
      <w:pPr>
        <w:bidi/>
        <w:spacing w:after="120"/>
        <w:rPr>
          <w:rFonts w:cstheme="minorHAnsi"/>
          <w:rtl/>
        </w:rPr>
      </w:pPr>
      <w:r w:rsidRPr="006F1032">
        <w:rPr>
          <w:rFonts w:cs="Calibri"/>
          <w:rtl/>
        </w:rPr>
        <w:t>בית החולים לחיות בר של רשות הטבע והגנים והספארי ברמת הינו בית החולים היחיד מסוגו בארץ</w:t>
      </w:r>
      <w:r w:rsidRPr="006F1032">
        <w:rPr>
          <w:rFonts w:cstheme="minorHAnsi"/>
        </w:rPr>
        <w:t>.</w:t>
      </w:r>
      <w:r w:rsidR="0041116F">
        <w:rPr>
          <w:rFonts w:cstheme="minorHAnsi" w:hint="cs"/>
          <w:rtl/>
        </w:rPr>
        <w:t xml:space="preserve"> </w:t>
      </w:r>
      <w:r w:rsidRPr="006F1032">
        <w:rPr>
          <w:rFonts w:cs="Calibri"/>
          <w:rtl/>
        </w:rPr>
        <w:t xml:space="preserve">בשנת 1990 נוסד בית החולים לחיות בר ביוזמתו של ד"ר יגאל הורביץ ובשיתוף הספארי (המרכז </w:t>
      </w:r>
      <w:proofErr w:type="spellStart"/>
      <w:r w:rsidRPr="006F1032">
        <w:rPr>
          <w:rFonts w:cs="Calibri"/>
          <w:rtl/>
        </w:rPr>
        <w:t>הזיאולוגי</w:t>
      </w:r>
      <w:proofErr w:type="spellEnd"/>
      <w:r w:rsidRPr="006F1032">
        <w:rPr>
          <w:rFonts w:cs="Calibri"/>
          <w:rtl/>
        </w:rPr>
        <w:t xml:space="preserve"> תל אביב – רמת גן), רשות הטבע והגני</w:t>
      </w:r>
      <w:r w:rsidR="0041116F">
        <w:rPr>
          <w:rFonts w:cs="Calibri"/>
          <w:rtl/>
        </w:rPr>
        <w:t>ם והעמותה לשיקום חיות הבר בישרא</w:t>
      </w:r>
      <w:r w:rsidR="0041116F">
        <w:rPr>
          <w:rFonts w:cs="Calibri" w:hint="cs"/>
          <w:rtl/>
        </w:rPr>
        <w:t xml:space="preserve">ל. </w:t>
      </w:r>
      <w:r w:rsidRPr="006F1032">
        <w:rPr>
          <w:rFonts w:cstheme="minorHAnsi"/>
        </w:rPr>
        <w:t xml:space="preserve"> </w:t>
      </w:r>
      <w:r w:rsidRPr="006F1032">
        <w:rPr>
          <w:rFonts w:cs="Calibri"/>
          <w:rtl/>
        </w:rPr>
        <w:t xml:space="preserve">לפני הקמת מבנה הקבע שוכן בית החולים במגורים זמניים שהוקצעו לו באבו כביר, ומאוחר יותר בפארק </w:t>
      </w:r>
      <w:proofErr w:type="spellStart"/>
      <w:r w:rsidRPr="006F1032">
        <w:rPr>
          <w:rFonts w:cs="Calibri"/>
          <w:rtl/>
        </w:rPr>
        <w:t>אפק</w:t>
      </w:r>
      <w:proofErr w:type="spellEnd"/>
      <w:r w:rsidRPr="006F1032">
        <w:rPr>
          <w:rFonts w:cstheme="minorHAnsi"/>
        </w:rPr>
        <w:t>.</w:t>
      </w:r>
      <w:r w:rsidR="0041116F">
        <w:rPr>
          <w:rFonts w:cstheme="minorHAnsi" w:hint="cs"/>
          <w:rtl/>
        </w:rPr>
        <w:t xml:space="preserve"> </w:t>
      </w:r>
      <w:r w:rsidRPr="006F1032">
        <w:rPr>
          <w:rFonts w:cs="Calibri"/>
          <w:rtl/>
        </w:rPr>
        <w:t>מאז עבר למשכנו בספארי התרחבה פעילותו של בית החולים הרבה בזכות מודעות צ</w:t>
      </w:r>
      <w:r w:rsidR="0041116F">
        <w:rPr>
          <w:rFonts w:cs="Calibri"/>
          <w:rtl/>
        </w:rPr>
        <w:t>יבורית שהולכת וגוברת לשמירת הטב</w:t>
      </w:r>
      <w:r w:rsidR="0041116F">
        <w:rPr>
          <w:rFonts w:cs="Calibri" w:hint="cs"/>
          <w:rtl/>
        </w:rPr>
        <w:t xml:space="preserve">ע. </w:t>
      </w:r>
      <w:r w:rsidRPr="006F1032">
        <w:rPr>
          <w:rFonts w:cstheme="minorHAnsi"/>
        </w:rPr>
        <w:t xml:space="preserve"> </w:t>
      </w:r>
      <w:r w:rsidRPr="006F1032">
        <w:rPr>
          <w:rFonts w:cs="Calibri"/>
          <w:rtl/>
        </w:rPr>
        <w:t>בית החולים צבר מומחיות רבה בטיפול בחי</w:t>
      </w:r>
      <w:r w:rsidR="0041116F">
        <w:rPr>
          <w:rFonts w:cs="Calibri"/>
          <w:rtl/>
        </w:rPr>
        <w:t>ות בר פצועות ובחיות שבסכנת הכחד</w:t>
      </w:r>
      <w:r w:rsidR="0041116F">
        <w:rPr>
          <w:rFonts w:cs="Calibri" w:hint="cs"/>
          <w:rtl/>
        </w:rPr>
        <w:t>ה.</w:t>
      </w:r>
      <w:r w:rsidRPr="006F1032">
        <w:rPr>
          <w:rFonts w:cstheme="minorHAnsi"/>
        </w:rPr>
        <w:t xml:space="preserve"> </w:t>
      </w:r>
      <w:r w:rsidRPr="006F1032">
        <w:rPr>
          <w:rFonts w:cs="Calibri"/>
          <w:rtl/>
        </w:rPr>
        <w:t>מאז הקמתו של בית החולים טופלו בו למעלה מ-20,000 חיות בר.</w:t>
      </w:r>
    </w:p>
    <w:p w:rsidR="006F1032" w:rsidRDefault="006F1032" w:rsidP="00AD2E7B">
      <w:pPr>
        <w:bidi/>
        <w:spacing w:after="120"/>
        <w:rPr>
          <w:rFonts w:cstheme="minorHAnsi"/>
          <w:rtl/>
        </w:rPr>
      </w:pPr>
    </w:p>
    <w:p w:rsidR="00AD2E7B" w:rsidRPr="0041116F" w:rsidRDefault="0041116F" w:rsidP="0041116F">
      <w:pPr>
        <w:pStyle w:val="Heading2"/>
        <w:bidi/>
        <w:spacing w:before="0" w:after="120"/>
        <w:rPr>
          <w:rFonts w:asciiTheme="minorHAnsi" w:hAnsiTheme="minorHAnsi" w:cstheme="minorHAnsi"/>
          <w:color w:val="4AC1F4"/>
          <w:rtl/>
        </w:rPr>
      </w:pPr>
      <w:r>
        <w:rPr>
          <w:rFonts w:asciiTheme="minorHAnsi" w:hAnsiTheme="minorHAnsi" w:cstheme="minorHAnsi" w:hint="cs"/>
          <w:color w:val="4AC1F4"/>
          <w:rtl/>
        </w:rPr>
        <w:t xml:space="preserve">8.1 </w:t>
      </w:r>
      <w:r w:rsidR="006F1032" w:rsidRPr="0041116F">
        <w:rPr>
          <w:rFonts w:asciiTheme="minorHAnsi" w:hAnsiTheme="minorHAnsi" w:cstheme="minorHAnsi" w:hint="cs"/>
          <w:color w:val="4AC1F4"/>
          <w:rtl/>
        </w:rPr>
        <w:t xml:space="preserve">מתמחה </w:t>
      </w:r>
      <w:r w:rsidR="004A4792" w:rsidRPr="0041116F">
        <w:rPr>
          <w:rFonts w:asciiTheme="minorHAnsi" w:hAnsiTheme="minorHAnsi" w:cstheme="minorHAnsi" w:hint="cs"/>
          <w:color w:val="4AC1F4"/>
          <w:rtl/>
        </w:rPr>
        <w:t xml:space="preserve">בבית החולים לחיות בר </w:t>
      </w:r>
    </w:p>
    <w:p w:rsidR="0041116F" w:rsidRDefault="004A4792" w:rsidP="000261DC">
      <w:pPr>
        <w:pStyle w:val="ListParagraph"/>
        <w:numPr>
          <w:ilvl w:val="0"/>
          <w:numId w:val="24"/>
        </w:numPr>
        <w:bidi/>
        <w:spacing w:after="120"/>
        <w:rPr>
          <w:rFonts w:cstheme="minorHAnsi"/>
        </w:rPr>
      </w:pPr>
      <w:r w:rsidRPr="0041116F">
        <w:rPr>
          <w:rFonts w:cstheme="minorHAnsi" w:hint="cs"/>
          <w:rtl/>
        </w:rPr>
        <w:t xml:space="preserve">להתלוות </w:t>
      </w:r>
      <w:proofErr w:type="spellStart"/>
      <w:r w:rsidRPr="0041116F">
        <w:rPr>
          <w:rFonts w:cstheme="minorHAnsi" w:hint="cs"/>
          <w:rtl/>
        </w:rPr>
        <w:t>לוטרנירים</w:t>
      </w:r>
      <w:proofErr w:type="spellEnd"/>
      <w:r w:rsidRPr="0041116F">
        <w:rPr>
          <w:rFonts w:cstheme="minorHAnsi" w:hint="cs"/>
          <w:rtl/>
        </w:rPr>
        <w:t xml:space="preserve"> ולמטפלים</w:t>
      </w:r>
      <w:r w:rsidR="0041116F" w:rsidRPr="0041116F">
        <w:rPr>
          <w:rFonts w:cstheme="minorHAnsi" w:hint="cs"/>
          <w:rtl/>
        </w:rPr>
        <w:t xml:space="preserve"> ועזרה בטיפול השוטף </w:t>
      </w:r>
    </w:p>
    <w:p w:rsidR="0041116F" w:rsidRPr="0041116F" w:rsidRDefault="0041116F" w:rsidP="000261DC">
      <w:pPr>
        <w:pStyle w:val="ListParagraph"/>
        <w:numPr>
          <w:ilvl w:val="0"/>
          <w:numId w:val="24"/>
        </w:numPr>
        <w:bidi/>
        <w:spacing w:after="120"/>
        <w:rPr>
          <w:rFonts w:cstheme="minorHAnsi"/>
          <w:rtl/>
        </w:rPr>
      </w:pPr>
      <w:r>
        <w:rPr>
          <w:rFonts w:cstheme="minorHAnsi" w:hint="cs"/>
          <w:rtl/>
        </w:rPr>
        <w:t xml:space="preserve">האכלת בעלי החיים בבית החולים </w:t>
      </w:r>
    </w:p>
    <w:p w:rsidR="0041116F" w:rsidRDefault="004A4792" w:rsidP="000261DC">
      <w:pPr>
        <w:pStyle w:val="ListParagraph"/>
        <w:numPr>
          <w:ilvl w:val="0"/>
          <w:numId w:val="24"/>
        </w:numPr>
        <w:bidi/>
        <w:spacing w:after="120"/>
        <w:rPr>
          <w:rFonts w:cstheme="minorHAnsi"/>
        </w:rPr>
      </w:pPr>
      <w:r w:rsidRPr="0041116F">
        <w:rPr>
          <w:rFonts w:cstheme="minorHAnsi" w:hint="cs"/>
          <w:rtl/>
        </w:rPr>
        <w:t>עזרה עם ציוד רפואי וכל הקשור</w:t>
      </w:r>
    </w:p>
    <w:p w:rsidR="0041116F" w:rsidRDefault="0041116F" w:rsidP="000261DC">
      <w:pPr>
        <w:pStyle w:val="ListParagraph"/>
        <w:numPr>
          <w:ilvl w:val="0"/>
          <w:numId w:val="24"/>
        </w:numPr>
        <w:bidi/>
        <w:spacing w:after="120"/>
        <w:rPr>
          <w:rFonts w:cstheme="minorHAnsi"/>
        </w:rPr>
      </w:pPr>
      <w:r>
        <w:rPr>
          <w:rFonts w:cstheme="minorHAnsi" w:hint="cs"/>
          <w:rtl/>
        </w:rPr>
        <w:t>תחזוקה שוטפת</w:t>
      </w:r>
    </w:p>
    <w:p w:rsidR="0041116F" w:rsidRPr="0041116F" w:rsidRDefault="0041116F" w:rsidP="0041116F">
      <w:pPr>
        <w:bidi/>
        <w:spacing w:after="120"/>
        <w:rPr>
          <w:rFonts w:cstheme="minorHAnsi"/>
          <w:rtl/>
        </w:rPr>
      </w:pPr>
      <w:r>
        <w:rPr>
          <w:rFonts w:cstheme="minorHAnsi" w:hint="cs"/>
          <w:rtl/>
        </w:rPr>
        <w:t>הערה</w:t>
      </w:r>
      <w:r>
        <w:rPr>
          <w:rFonts w:cstheme="minorHAnsi"/>
          <w:rtl/>
        </w:rPr>
        <w:t>–</w:t>
      </w:r>
      <w:r>
        <w:rPr>
          <w:rFonts w:cstheme="minorHAnsi" w:hint="cs"/>
          <w:rtl/>
        </w:rPr>
        <w:t xml:space="preserve">  </w:t>
      </w:r>
      <w:r w:rsidRPr="0041116F">
        <w:rPr>
          <w:rFonts w:cs="Calibri"/>
          <w:rtl/>
        </w:rPr>
        <w:t xml:space="preserve">כיוון שרוב חיות הבר המאושפזות ניזונות מבשר "טבעי", </w:t>
      </w:r>
      <w:r>
        <w:rPr>
          <w:rFonts w:cs="Calibri" w:hint="cs"/>
          <w:rtl/>
        </w:rPr>
        <w:t>ההאכלה</w:t>
      </w:r>
      <w:r w:rsidRPr="0041116F">
        <w:rPr>
          <w:rFonts w:cs="Calibri"/>
          <w:rtl/>
        </w:rPr>
        <w:t xml:space="preserve"> כולל</w:t>
      </w:r>
      <w:r>
        <w:rPr>
          <w:rFonts w:cs="Calibri"/>
          <w:rtl/>
        </w:rPr>
        <w:t xml:space="preserve">ת התעסקות עם מזון מהחי כגון:   </w:t>
      </w:r>
      <w:r w:rsidRPr="0041116F">
        <w:rPr>
          <w:rFonts w:cs="Calibri"/>
          <w:rtl/>
        </w:rPr>
        <w:t>עכברים ודגים אשר מובאים אלינו מתים</w:t>
      </w:r>
      <w:r w:rsidRPr="0041116F">
        <w:rPr>
          <w:rFonts w:cstheme="minorHAnsi"/>
        </w:rPr>
        <w:t>.</w:t>
      </w:r>
    </w:p>
    <w:p w:rsidR="004A4792" w:rsidRPr="0041116F" w:rsidRDefault="004A4792" w:rsidP="004A4792">
      <w:pPr>
        <w:bidi/>
        <w:spacing w:after="120"/>
        <w:rPr>
          <w:rFonts w:cstheme="minorHAnsi"/>
          <w:b/>
          <w:bCs/>
          <w:color w:val="4AC1F4"/>
          <w:sz w:val="24"/>
          <w:szCs w:val="24"/>
          <w:rtl/>
        </w:rPr>
      </w:pPr>
      <w:r w:rsidRPr="0041116F">
        <w:rPr>
          <w:rFonts w:cstheme="minorHAnsi" w:hint="cs"/>
          <w:b/>
          <w:bCs/>
          <w:color w:val="4AC1F4"/>
          <w:sz w:val="24"/>
          <w:szCs w:val="24"/>
          <w:rtl/>
        </w:rPr>
        <w:t>כישורים מתאימים</w:t>
      </w:r>
    </w:p>
    <w:p w:rsidR="004A4792" w:rsidRPr="000261DC" w:rsidRDefault="004A4792" w:rsidP="000261DC">
      <w:pPr>
        <w:pStyle w:val="ListParagraph"/>
        <w:numPr>
          <w:ilvl w:val="0"/>
          <w:numId w:val="23"/>
        </w:numPr>
        <w:bidi/>
        <w:spacing w:after="120"/>
        <w:rPr>
          <w:rFonts w:cstheme="minorHAnsi"/>
          <w:rtl/>
        </w:rPr>
      </w:pPr>
      <w:r w:rsidRPr="000261DC">
        <w:rPr>
          <w:rFonts w:cstheme="minorHAnsi" w:hint="cs"/>
          <w:rtl/>
        </w:rPr>
        <w:t xml:space="preserve">אהבת בעלי חיים </w:t>
      </w:r>
    </w:p>
    <w:p w:rsidR="004A4792" w:rsidRPr="000261DC" w:rsidRDefault="004A4792" w:rsidP="000261DC">
      <w:pPr>
        <w:pStyle w:val="ListParagraph"/>
        <w:numPr>
          <w:ilvl w:val="0"/>
          <w:numId w:val="23"/>
        </w:numPr>
        <w:bidi/>
        <w:spacing w:after="120"/>
        <w:rPr>
          <w:rFonts w:cstheme="minorHAnsi"/>
          <w:rtl/>
        </w:rPr>
      </w:pPr>
      <w:r w:rsidRPr="000261DC">
        <w:rPr>
          <w:rFonts w:cstheme="minorHAnsi" w:hint="cs"/>
          <w:rtl/>
        </w:rPr>
        <w:t xml:space="preserve">מסוגלת לעבודה פיזית </w:t>
      </w:r>
    </w:p>
    <w:p w:rsidR="000261DC" w:rsidRDefault="000261DC" w:rsidP="000261DC">
      <w:pPr>
        <w:pStyle w:val="Heading2"/>
        <w:bidi/>
        <w:spacing w:before="0" w:after="120"/>
        <w:rPr>
          <w:rFonts w:asciiTheme="minorHAnsi" w:hAnsiTheme="minorHAnsi" w:cstheme="minorHAnsi"/>
          <w:color w:val="4AC1F4"/>
          <w:rtl/>
        </w:rPr>
      </w:pPr>
    </w:p>
    <w:p w:rsidR="004A4792" w:rsidRPr="000261DC" w:rsidRDefault="000261DC" w:rsidP="000261DC">
      <w:pPr>
        <w:pStyle w:val="Heading2"/>
        <w:bidi/>
        <w:spacing w:before="0" w:after="120"/>
        <w:rPr>
          <w:rFonts w:asciiTheme="minorHAnsi" w:hAnsiTheme="minorHAnsi" w:cstheme="minorHAnsi"/>
          <w:color w:val="4AC1F4"/>
          <w:rtl/>
        </w:rPr>
      </w:pPr>
      <w:r>
        <w:rPr>
          <w:rFonts w:asciiTheme="minorHAnsi" w:hAnsiTheme="minorHAnsi" w:cstheme="minorHAnsi" w:hint="cs"/>
          <w:color w:val="4AC1F4"/>
          <w:rtl/>
        </w:rPr>
        <w:t xml:space="preserve">8.2 </w:t>
      </w:r>
      <w:r w:rsidR="004A4792" w:rsidRPr="000261DC">
        <w:rPr>
          <w:rFonts w:asciiTheme="minorHAnsi" w:hAnsiTheme="minorHAnsi" w:cstheme="minorHAnsi" w:hint="cs"/>
          <w:color w:val="4AC1F4"/>
          <w:rtl/>
        </w:rPr>
        <w:t>מתמחה אצל ראש ת</w:t>
      </w:r>
      <w:r>
        <w:rPr>
          <w:rFonts w:asciiTheme="minorHAnsi" w:hAnsiTheme="minorHAnsi" w:cstheme="minorHAnsi" w:hint="cs"/>
          <w:color w:val="4AC1F4"/>
          <w:rtl/>
        </w:rPr>
        <w:t>חו</w:t>
      </w:r>
      <w:r w:rsidR="004A4792" w:rsidRPr="000261DC">
        <w:rPr>
          <w:rFonts w:asciiTheme="minorHAnsi" w:hAnsiTheme="minorHAnsi" w:cstheme="minorHAnsi" w:hint="cs"/>
          <w:color w:val="4AC1F4"/>
          <w:rtl/>
        </w:rPr>
        <w:t>ם בעלי החיים</w:t>
      </w:r>
    </w:p>
    <w:p w:rsidR="004A4792" w:rsidRDefault="000261DC" w:rsidP="000261DC">
      <w:pPr>
        <w:bidi/>
        <w:spacing w:after="120"/>
        <w:rPr>
          <w:rFonts w:cstheme="minorHAnsi"/>
          <w:rtl/>
        </w:rPr>
      </w:pPr>
      <w:r>
        <w:rPr>
          <w:rFonts w:cs="Calibri"/>
          <w:rtl/>
        </w:rPr>
        <w:t>עבודת מחקר בהנחי</w:t>
      </w:r>
      <w:r>
        <w:rPr>
          <w:rFonts w:cs="Calibri" w:hint="cs"/>
          <w:rtl/>
        </w:rPr>
        <w:t xml:space="preserve">יתו של ראש תחום בעלי חיים בבית החולים לחיות בר, </w:t>
      </w:r>
      <w:r>
        <w:rPr>
          <w:rFonts w:cs="Calibri"/>
          <w:rtl/>
        </w:rPr>
        <w:t>המחקר</w:t>
      </w:r>
      <w:r>
        <w:rPr>
          <w:rFonts w:cs="Calibri" w:hint="cs"/>
          <w:rtl/>
        </w:rPr>
        <w:t xml:space="preserve"> יעסוק בהתנהגות בעלי חיים כולל פן מעשי </w:t>
      </w:r>
      <w:r>
        <w:rPr>
          <w:rFonts w:cs="Calibri"/>
          <w:rtl/>
        </w:rPr>
        <w:t xml:space="preserve"> </w:t>
      </w:r>
    </w:p>
    <w:p w:rsidR="004A4792" w:rsidRPr="000261DC" w:rsidRDefault="004A4792" w:rsidP="004A4792">
      <w:pPr>
        <w:bidi/>
        <w:spacing w:after="120"/>
        <w:rPr>
          <w:rFonts w:cstheme="minorHAnsi"/>
          <w:b/>
          <w:bCs/>
          <w:color w:val="4AC1F4"/>
          <w:sz w:val="24"/>
          <w:szCs w:val="24"/>
          <w:rtl/>
        </w:rPr>
      </w:pPr>
      <w:r w:rsidRPr="000261DC">
        <w:rPr>
          <w:rFonts w:cstheme="minorHAnsi" w:hint="cs"/>
          <w:b/>
          <w:bCs/>
          <w:color w:val="4AC1F4"/>
          <w:sz w:val="24"/>
          <w:szCs w:val="24"/>
          <w:rtl/>
        </w:rPr>
        <w:t>כישורים מתאימים</w:t>
      </w:r>
    </w:p>
    <w:p w:rsidR="004A4792" w:rsidRDefault="004A4792" w:rsidP="000261DC">
      <w:pPr>
        <w:pStyle w:val="ListParagraph"/>
        <w:numPr>
          <w:ilvl w:val="0"/>
          <w:numId w:val="24"/>
        </w:numPr>
        <w:bidi/>
        <w:spacing w:after="120"/>
        <w:rPr>
          <w:rFonts w:cstheme="minorHAnsi"/>
          <w:rtl/>
        </w:rPr>
      </w:pPr>
      <w:r>
        <w:rPr>
          <w:rFonts w:cstheme="minorHAnsi" w:hint="cs"/>
          <w:rtl/>
        </w:rPr>
        <w:t>יכולת מחקר והסקת מסקנות</w:t>
      </w:r>
    </w:p>
    <w:p w:rsidR="004A4792" w:rsidRDefault="004A4792" w:rsidP="000261DC">
      <w:pPr>
        <w:pStyle w:val="ListParagraph"/>
        <w:numPr>
          <w:ilvl w:val="0"/>
          <w:numId w:val="24"/>
        </w:numPr>
        <w:bidi/>
        <w:spacing w:after="120"/>
        <w:rPr>
          <w:rFonts w:cstheme="minorHAnsi"/>
          <w:rtl/>
        </w:rPr>
      </w:pPr>
      <w:r>
        <w:rPr>
          <w:rFonts w:cstheme="minorHAnsi" w:hint="cs"/>
          <w:rtl/>
        </w:rPr>
        <w:t>מידענות</w:t>
      </w:r>
    </w:p>
    <w:p w:rsidR="004A4792" w:rsidRDefault="004A4792" w:rsidP="004A4792">
      <w:pPr>
        <w:bidi/>
        <w:spacing w:after="120"/>
        <w:rPr>
          <w:rFonts w:cstheme="minorHAnsi"/>
          <w:rtl/>
        </w:rPr>
      </w:pPr>
    </w:p>
    <w:p w:rsidR="000261DC" w:rsidRPr="00A350B7" w:rsidRDefault="000261DC" w:rsidP="000261DC">
      <w:pPr>
        <w:bidi/>
        <w:spacing w:after="120"/>
        <w:rPr>
          <w:rFonts w:cstheme="minorHAnsi"/>
          <w:b/>
          <w:bCs/>
          <w:color w:val="4AC1F4"/>
          <w:rtl/>
        </w:rPr>
      </w:pPr>
      <w:r w:rsidRPr="00A350B7">
        <w:rPr>
          <w:rFonts w:cstheme="minorHAnsi"/>
          <w:b/>
          <w:bCs/>
          <w:color w:val="4AC1F4"/>
          <w:rtl/>
        </w:rPr>
        <w:t>יצירת קשר</w:t>
      </w:r>
    </w:p>
    <w:p w:rsidR="000261DC" w:rsidRPr="00A350B7" w:rsidRDefault="000261DC" w:rsidP="000261DC">
      <w:pPr>
        <w:bidi/>
        <w:spacing w:after="0"/>
        <w:rPr>
          <w:rFonts w:cstheme="minorHAnsi"/>
          <w:rtl/>
        </w:rPr>
      </w:pPr>
      <w:r w:rsidRPr="00A350B7">
        <w:rPr>
          <w:rFonts w:cstheme="minorHAnsi"/>
          <w:b/>
          <w:bCs/>
          <w:rtl/>
        </w:rPr>
        <w:t>א</w:t>
      </w:r>
      <w:r>
        <w:rPr>
          <w:rFonts w:cstheme="minorHAnsi" w:hint="cs"/>
          <w:b/>
          <w:bCs/>
          <w:rtl/>
        </w:rPr>
        <w:t>שת</w:t>
      </w:r>
      <w:r w:rsidRPr="00A350B7">
        <w:rPr>
          <w:rFonts w:cstheme="minorHAnsi"/>
          <w:b/>
          <w:bCs/>
          <w:rtl/>
        </w:rPr>
        <w:t xml:space="preserve"> הקשר: </w:t>
      </w:r>
      <w:r>
        <w:rPr>
          <w:rFonts w:cstheme="minorHAnsi" w:hint="cs"/>
          <w:rtl/>
        </w:rPr>
        <w:t>מילי כהן</w:t>
      </w:r>
    </w:p>
    <w:p w:rsidR="000261DC" w:rsidRDefault="000261DC" w:rsidP="000261DC">
      <w:pPr>
        <w:bidi/>
        <w:spacing w:after="120"/>
        <w:rPr>
          <w:rFonts w:cstheme="minorHAnsi"/>
          <w:rtl/>
        </w:rPr>
      </w:pPr>
      <w:r w:rsidRPr="00A350B7">
        <w:rPr>
          <w:rFonts w:cstheme="minorHAnsi"/>
          <w:bCs/>
          <w:rtl/>
        </w:rPr>
        <w:t>כתובת:</w:t>
      </w:r>
      <w:r w:rsidRPr="00A350B7">
        <w:rPr>
          <w:rFonts w:cstheme="minorHAnsi"/>
          <w:b/>
          <w:rtl/>
        </w:rPr>
        <w:t xml:space="preserve"> </w:t>
      </w:r>
      <w:r>
        <w:rPr>
          <w:rFonts w:cstheme="minorHAnsi" w:hint="cs"/>
          <w:rtl/>
        </w:rPr>
        <w:t xml:space="preserve">רמת גן </w:t>
      </w:r>
      <w:r>
        <w:rPr>
          <w:rFonts w:cstheme="minorHAnsi"/>
          <w:rtl/>
        </w:rPr>
        <w:t>–</w:t>
      </w:r>
      <w:r>
        <w:rPr>
          <w:rFonts w:cstheme="minorHAnsi" w:hint="cs"/>
          <w:rtl/>
        </w:rPr>
        <w:t xml:space="preserve"> שדרות הצבי 1</w:t>
      </w:r>
    </w:p>
    <w:p w:rsidR="000261DC" w:rsidRPr="00A350B7" w:rsidRDefault="000261DC" w:rsidP="000261DC">
      <w:pPr>
        <w:bidi/>
        <w:spacing w:after="0"/>
        <w:rPr>
          <w:rFonts w:cstheme="minorHAnsi"/>
          <w:rtl/>
        </w:rPr>
      </w:pPr>
    </w:p>
    <w:p w:rsidR="000261DC" w:rsidRDefault="000261DC" w:rsidP="000261DC">
      <w:pPr>
        <w:bidi/>
        <w:spacing w:after="120"/>
        <w:rPr>
          <w:rFonts w:cstheme="minorHAnsi"/>
          <w:rtl/>
        </w:rPr>
      </w:pPr>
    </w:p>
    <w:p w:rsidR="00FA2914" w:rsidRDefault="00FA2914" w:rsidP="00FA2914">
      <w:pPr>
        <w:bidi/>
        <w:spacing w:after="120"/>
        <w:rPr>
          <w:rFonts w:cstheme="minorHAnsi"/>
          <w:rtl/>
        </w:rPr>
      </w:pPr>
    </w:p>
    <w:p w:rsidR="00FA2914" w:rsidRPr="00FA2914" w:rsidRDefault="00FA2914" w:rsidP="00FA2914">
      <w:pPr>
        <w:bidi/>
        <w:rPr>
          <w:rFonts w:cstheme="minorHAnsi"/>
          <w:b/>
          <w:bCs/>
          <w:color w:val="FFFFFF" w:themeColor="background1"/>
          <w:sz w:val="28"/>
          <w:szCs w:val="28"/>
          <w:rtl/>
        </w:rPr>
      </w:pPr>
      <w:r w:rsidRPr="00FA2914">
        <w:rPr>
          <w:rFonts w:cstheme="minorHAnsi" w:hint="cs"/>
          <w:b/>
          <w:bCs/>
          <w:color w:val="FFFFFF" w:themeColor="background1"/>
          <w:sz w:val="28"/>
          <w:szCs w:val="28"/>
          <w:rtl/>
        </w:rPr>
        <w:t xml:space="preserve">9. המעבדה האנדוקרינית </w:t>
      </w:r>
      <w:r w:rsidRPr="00FA2914">
        <w:rPr>
          <w:rFonts w:cstheme="minorHAnsi"/>
          <w:b/>
          <w:bCs/>
          <w:color w:val="FFFFFF" w:themeColor="background1"/>
          <w:sz w:val="28"/>
          <w:szCs w:val="28"/>
          <w:rtl/>
        </w:rPr>
        <w:t>–</w:t>
      </w:r>
      <w:r w:rsidRPr="00FA2914">
        <w:rPr>
          <w:rFonts w:cstheme="minorHAnsi" w:hint="cs"/>
          <w:b/>
          <w:bCs/>
          <w:color w:val="FFFFFF" w:themeColor="background1"/>
          <w:sz w:val="28"/>
          <w:szCs w:val="28"/>
          <w:rtl/>
        </w:rPr>
        <w:t xml:space="preserve"> בית החולים איכילוב</w:t>
      </w:r>
    </w:p>
    <w:p w:rsidR="00FA2914" w:rsidRDefault="00FA2914" w:rsidP="00FA2914">
      <w:pPr>
        <w:bidi/>
        <w:spacing w:after="120"/>
        <w:rPr>
          <w:rFonts w:cs="Calibri"/>
          <w:rtl/>
        </w:rPr>
      </w:pPr>
    </w:p>
    <w:p w:rsidR="00FA2914" w:rsidRPr="00B10763" w:rsidRDefault="00FA2914" w:rsidP="00FA2914">
      <w:pPr>
        <w:shd w:val="clear" w:color="auto" w:fill="FFFFFF"/>
        <w:bidi/>
        <w:spacing w:after="0" w:line="240" w:lineRule="auto"/>
        <w:rPr>
          <w:rFonts w:cstheme="minorHAnsi"/>
        </w:rPr>
      </w:pPr>
      <w:r w:rsidRPr="00B10763">
        <w:rPr>
          <w:rFonts w:cstheme="minorHAnsi"/>
          <w:rtl/>
        </w:rPr>
        <w:t>המעבדה האנדוקרינית הנה חלק מהמכון לאנדוקרינולוגיה, מטבוליזם ויתר לחץ דם במרכז הרפואי תל-אביב</w:t>
      </w:r>
      <w:r w:rsidRPr="00B10763">
        <w:rPr>
          <w:rFonts w:cstheme="minorHAnsi"/>
        </w:rPr>
        <w:t>. </w:t>
      </w:r>
    </w:p>
    <w:p w:rsidR="00FA2914" w:rsidRPr="00B10763" w:rsidRDefault="00FA2914" w:rsidP="00FA2914">
      <w:pPr>
        <w:shd w:val="clear" w:color="auto" w:fill="FFFFFF"/>
        <w:bidi/>
        <w:spacing w:after="0" w:line="240" w:lineRule="auto"/>
        <w:rPr>
          <w:rFonts w:cstheme="minorHAnsi"/>
        </w:rPr>
      </w:pPr>
      <w:r w:rsidRPr="00B10763">
        <w:rPr>
          <w:rFonts w:cstheme="minorHAnsi"/>
          <w:rtl/>
        </w:rPr>
        <w:t>במעבדה מבצעים  מגוון רחב של בדיקות האנדוקריניות שגרתיות ובדיקות מיוחדות, תוך שימוש בטכנולוגיה מתקדמת. המעבדה מצוידת בציוד חדיש ועומדת בדרישות התקן הישראלי</w:t>
      </w:r>
      <w:r w:rsidRPr="00B10763">
        <w:rPr>
          <w:rFonts w:cstheme="minorHAnsi"/>
        </w:rPr>
        <w:t xml:space="preserve"> ISO9001. </w:t>
      </w:r>
      <w:r w:rsidRPr="00B10763">
        <w:rPr>
          <w:rFonts w:cstheme="minorHAnsi"/>
          <w:rtl/>
        </w:rPr>
        <w:t>המעבדה מספקת שירותים לכל מחלקות ומרפאות בית החולים, לבתי חולים אחרים, קופות חולים, אנשים פרטיים ומוסדות מחקר. פרט לעבודה הקלינית השגרתית, אנו מבצעים במעבדה מחקר קליני ובסיסי בהיקף רחב בתחומים רבים של אנדוקרינולוגיה ומפתחים באופן קבוע שיטות חדשות המאפשרות ביצוע בדיקות ייחודיות</w:t>
      </w:r>
      <w:r w:rsidRPr="00B10763">
        <w:rPr>
          <w:rFonts w:cstheme="minorHAnsi"/>
        </w:rPr>
        <w:t>.</w:t>
      </w:r>
    </w:p>
    <w:p w:rsidR="002F3242" w:rsidRDefault="002F3242" w:rsidP="002F3242">
      <w:pPr>
        <w:bidi/>
        <w:spacing w:after="120"/>
        <w:rPr>
          <w:rFonts w:cstheme="minorHAnsi"/>
          <w:rtl/>
        </w:rPr>
      </w:pPr>
    </w:p>
    <w:p w:rsidR="00FA2914" w:rsidRDefault="00FA2914" w:rsidP="00FA2914">
      <w:pPr>
        <w:pStyle w:val="Heading2"/>
        <w:bidi/>
        <w:spacing w:before="0" w:after="120"/>
        <w:rPr>
          <w:rFonts w:asciiTheme="minorHAnsi" w:hAnsiTheme="minorHAnsi" w:cstheme="minorHAnsi"/>
          <w:color w:val="4AC1F4"/>
          <w:rtl/>
        </w:rPr>
      </w:pPr>
      <w:r>
        <w:rPr>
          <w:rFonts w:asciiTheme="minorHAnsi" w:hAnsiTheme="minorHAnsi" w:cstheme="minorHAnsi" w:hint="cs"/>
          <w:color w:val="4AC1F4"/>
          <w:rtl/>
        </w:rPr>
        <w:t xml:space="preserve">9.1 </w:t>
      </w:r>
      <w:r w:rsidRPr="0041116F">
        <w:rPr>
          <w:rFonts w:asciiTheme="minorHAnsi" w:hAnsiTheme="minorHAnsi" w:cstheme="minorHAnsi" w:hint="cs"/>
          <w:color w:val="4AC1F4"/>
          <w:rtl/>
        </w:rPr>
        <w:t xml:space="preserve">מתמחה </w:t>
      </w:r>
      <w:r>
        <w:rPr>
          <w:rFonts w:asciiTheme="minorHAnsi" w:hAnsiTheme="minorHAnsi" w:cstheme="minorHAnsi" w:hint="cs"/>
          <w:color w:val="4AC1F4"/>
          <w:rtl/>
        </w:rPr>
        <w:t>במעבדה</w:t>
      </w:r>
      <w:r w:rsidRPr="0041116F">
        <w:rPr>
          <w:rFonts w:asciiTheme="minorHAnsi" w:hAnsiTheme="minorHAnsi" w:cstheme="minorHAnsi" w:hint="cs"/>
          <w:color w:val="4AC1F4"/>
          <w:rtl/>
        </w:rPr>
        <w:t xml:space="preserve"> </w:t>
      </w:r>
    </w:p>
    <w:p w:rsidR="00FA2914" w:rsidRPr="00FA2914" w:rsidRDefault="00FA2914" w:rsidP="001E0A1B">
      <w:pPr>
        <w:bidi/>
      </w:pPr>
      <w:r>
        <w:rPr>
          <w:rFonts w:hint="cs"/>
          <w:rtl/>
        </w:rPr>
        <w:t xml:space="preserve">עבודת המתמחה </w:t>
      </w:r>
      <w:r>
        <w:rPr>
          <w:rFonts w:cs="Arial" w:hint="cs"/>
          <w:rtl/>
        </w:rPr>
        <w:t>תהיה בעמדת</w:t>
      </w:r>
      <w:r w:rsidRPr="00FA2914">
        <w:rPr>
          <w:rFonts w:cs="Arial"/>
          <w:rtl/>
        </w:rPr>
        <w:t xml:space="preserve"> </w:t>
      </w:r>
      <w:r>
        <w:rPr>
          <w:rFonts w:cs="Arial" w:hint="cs"/>
          <w:rtl/>
        </w:rPr>
        <w:t>ה</w:t>
      </w:r>
      <w:r w:rsidRPr="00FA2914">
        <w:rPr>
          <w:rFonts w:cs="Arial"/>
          <w:rtl/>
        </w:rPr>
        <w:t xml:space="preserve">דמים, מכשירים </w:t>
      </w:r>
      <w:r w:rsidR="002F3242">
        <w:rPr>
          <w:rFonts w:cs="Arial" w:hint="cs"/>
          <w:rtl/>
        </w:rPr>
        <w:t xml:space="preserve">תתכן גם </w:t>
      </w:r>
      <w:proofErr w:type="spellStart"/>
      <w:r w:rsidR="002F3242">
        <w:rPr>
          <w:rFonts w:cs="Arial" w:hint="cs"/>
          <w:rtl/>
        </w:rPr>
        <w:t>התלוות</w:t>
      </w:r>
      <w:proofErr w:type="spellEnd"/>
      <w:r w:rsidR="002F3242">
        <w:rPr>
          <w:rFonts w:cs="Arial" w:hint="cs"/>
          <w:rtl/>
        </w:rPr>
        <w:t xml:space="preserve"> לבדיקות במכשיר ה- </w:t>
      </w:r>
      <w:r w:rsidRPr="00FA2914">
        <w:t>HPLC</w:t>
      </w:r>
      <w:r w:rsidRPr="00FA2914">
        <w:rPr>
          <w:rFonts w:cs="Arial"/>
          <w:rtl/>
        </w:rPr>
        <w:t xml:space="preserve"> </w:t>
      </w:r>
      <w:r w:rsidR="001E0A1B">
        <w:rPr>
          <w:rFonts w:cs="Arial" w:hint="cs"/>
          <w:rtl/>
        </w:rPr>
        <w:t>ו-</w:t>
      </w:r>
      <w:r w:rsidRPr="00FA2914">
        <w:rPr>
          <w:rFonts w:cs="Arial"/>
          <w:rtl/>
        </w:rPr>
        <w:t xml:space="preserve"> </w:t>
      </w:r>
      <w:r w:rsidRPr="00FA2914">
        <w:t>GCMS</w:t>
      </w:r>
    </w:p>
    <w:p w:rsidR="00FA2914" w:rsidRPr="00A350B7" w:rsidRDefault="00FA2914" w:rsidP="00FA2914">
      <w:pPr>
        <w:bidi/>
        <w:spacing w:after="120"/>
        <w:rPr>
          <w:rFonts w:cstheme="minorHAnsi"/>
          <w:b/>
          <w:bCs/>
          <w:color w:val="4AC1F4"/>
          <w:rtl/>
        </w:rPr>
      </w:pPr>
      <w:r w:rsidRPr="00A350B7">
        <w:rPr>
          <w:rFonts w:cstheme="minorHAnsi"/>
          <w:b/>
          <w:bCs/>
          <w:color w:val="4AC1F4"/>
          <w:rtl/>
        </w:rPr>
        <w:t>יצירת קשר</w:t>
      </w:r>
    </w:p>
    <w:p w:rsidR="00FA2914" w:rsidRPr="00A350B7" w:rsidRDefault="00FA2914" w:rsidP="001E0A1B">
      <w:pPr>
        <w:bidi/>
        <w:spacing w:after="0"/>
        <w:rPr>
          <w:rFonts w:cstheme="minorHAnsi"/>
          <w:rtl/>
        </w:rPr>
      </w:pPr>
      <w:r w:rsidRPr="00A350B7">
        <w:rPr>
          <w:rFonts w:cstheme="minorHAnsi"/>
          <w:b/>
          <w:bCs/>
          <w:rtl/>
        </w:rPr>
        <w:t>א</w:t>
      </w:r>
      <w:r>
        <w:rPr>
          <w:rFonts w:cstheme="minorHAnsi" w:hint="cs"/>
          <w:b/>
          <w:bCs/>
          <w:rtl/>
        </w:rPr>
        <w:t>שת</w:t>
      </w:r>
      <w:r w:rsidRPr="00A350B7">
        <w:rPr>
          <w:rFonts w:cstheme="minorHAnsi"/>
          <w:b/>
          <w:bCs/>
          <w:rtl/>
        </w:rPr>
        <w:t xml:space="preserve"> הקשר: </w:t>
      </w:r>
      <w:r w:rsidR="001E0A1B">
        <w:rPr>
          <w:rFonts w:cstheme="minorHAnsi" w:hint="cs"/>
          <w:rtl/>
        </w:rPr>
        <w:t>ד"ר גבי שפר</w:t>
      </w:r>
    </w:p>
    <w:p w:rsidR="00FA2914" w:rsidRDefault="00FA2914" w:rsidP="001E0A1B">
      <w:pPr>
        <w:bidi/>
        <w:spacing w:after="120"/>
        <w:rPr>
          <w:rFonts w:cstheme="minorHAnsi"/>
          <w:rtl/>
        </w:rPr>
      </w:pPr>
      <w:r w:rsidRPr="00A350B7">
        <w:rPr>
          <w:rFonts w:cstheme="minorHAnsi"/>
          <w:bCs/>
          <w:rtl/>
        </w:rPr>
        <w:t>כתובת:</w:t>
      </w:r>
      <w:r w:rsidRPr="00A350B7">
        <w:rPr>
          <w:rFonts w:cstheme="minorHAnsi"/>
          <w:b/>
          <w:rtl/>
        </w:rPr>
        <w:t xml:space="preserve"> </w:t>
      </w:r>
      <w:r w:rsidR="001E0A1B">
        <w:rPr>
          <w:rFonts w:cstheme="minorHAnsi" w:hint="cs"/>
          <w:rtl/>
        </w:rPr>
        <w:t xml:space="preserve">בית החולים איכילוב, תל אביב </w:t>
      </w:r>
    </w:p>
    <w:p w:rsidR="000261DC" w:rsidRDefault="000261DC" w:rsidP="000261DC">
      <w:pPr>
        <w:bidi/>
        <w:spacing w:after="120"/>
        <w:rPr>
          <w:rFonts w:cstheme="minorHAnsi"/>
          <w:rtl/>
        </w:rPr>
      </w:pPr>
    </w:p>
    <w:p w:rsidR="004A4792" w:rsidRPr="004308D7" w:rsidRDefault="004A4792" w:rsidP="004A4792">
      <w:pPr>
        <w:bidi/>
        <w:spacing w:after="120"/>
        <w:rPr>
          <w:rFonts w:cstheme="minorHAnsi"/>
          <w:rtl/>
        </w:rPr>
      </w:pPr>
    </w:p>
    <w:p w:rsidR="00946C62" w:rsidRDefault="00946C62" w:rsidP="00946C62">
      <w:pPr>
        <w:bidi/>
        <w:spacing w:after="120"/>
        <w:rPr>
          <w:rFonts w:cstheme="minorHAnsi"/>
          <w:rtl/>
        </w:rPr>
      </w:pPr>
    </w:p>
    <w:p w:rsidR="005F3DEF" w:rsidRDefault="005F3DEF" w:rsidP="005F3DEF">
      <w:pPr>
        <w:bidi/>
        <w:spacing w:after="120"/>
        <w:rPr>
          <w:rFonts w:cstheme="minorHAnsi"/>
          <w:rtl/>
        </w:rPr>
      </w:pPr>
    </w:p>
    <w:p w:rsidR="005F3DEF" w:rsidRDefault="005F3DEF" w:rsidP="005F3DEF">
      <w:pPr>
        <w:bidi/>
        <w:spacing w:after="120"/>
        <w:rPr>
          <w:rFonts w:cstheme="minorHAnsi"/>
          <w:rtl/>
        </w:rPr>
      </w:pPr>
    </w:p>
    <w:p w:rsidR="005F3DEF" w:rsidRDefault="005F3DEF" w:rsidP="005F3DEF">
      <w:pPr>
        <w:bidi/>
        <w:spacing w:after="120"/>
        <w:rPr>
          <w:rFonts w:cstheme="minorHAnsi"/>
          <w:rtl/>
        </w:rPr>
      </w:pPr>
    </w:p>
    <w:p w:rsidR="005F3DEF" w:rsidRPr="004308D7" w:rsidRDefault="005F3DEF" w:rsidP="005F3DEF">
      <w:pPr>
        <w:bidi/>
        <w:spacing w:after="120"/>
        <w:rPr>
          <w:rFonts w:cstheme="minorHAnsi"/>
          <w:rtl/>
        </w:rPr>
      </w:pPr>
    </w:p>
    <w:p w:rsidR="00051916" w:rsidRDefault="00051916" w:rsidP="00051916">
      <w:pPr>
        <w:bidi/>
        <w:spacing w:after="120"/>
        <w:rPr>
          <w:rFonts w:cstheme="minorHAnsi"/>
          <w:rtl/>
        </w:rPr>
      </w:pPr>
    </w:p>
    <w:p w:rsidR="009E3B70" w:rsidRDefault="009E3B70" w:rsidP="009E3B70">
      <w:pPr>
        <w:bidi/>
        <w:spacing w:after="120"/>
        <w:rPr>
          <w:rFonts w:cstheme="minorHAnsi"/>
          <w:rtl/>
        </w:rPr>
      </w:pPr>
    </w:p>
    <w:p w:rsidR="009E3B70" w:rsidRDefault="009E3B70" w:rsidP="009E3B70">
      <w:pPr>
        <w:bidi/>
        <w:spacing w:after="120"/>
        <w:rPr>
          <w:rFonts w:cstheme="minorHAnsi"/>
          <w:rtl/>
        </w:rPr>
      </w:pPr>
    </w:p>
    <w:p w:rsidR="009E3B70" w:rsidRDefault="009E3B70" w:rsidP="009E3B70">
      <w:pPr>
        <w:bidi/>
        <w:spacing w:after="120"/>
        <w:rPr>
          <w:rFonts w:cstheme="minorHAnsi"/>
          <w:rtl/>
        </w:rPr>
      </w:pPr>
    </w:p>
    <w:p w:rsidR="009E3B70" w:rsidRDefault="009E3B70" w:rsidP="009E3B70">
      <w:pPr>
        <w:bidi/>
        <w:spacing w:after="120"/>
        <w:rPr>
          <w:rFonts w:cstheme="minorHAnsi"/>
          <w:rtl/>
        </w:rPr>
      </w:pPr>
    </w:p>
    <w:p w:rsidR="009E3B70" w:rsidRDefault="009E3B70" w:rsidP="009E3B70">
      <w:pPr>
        <w:bidi/>
        <w:spacing w:after="120"/>
        <w:rPr>
          <w:rFonts w:cstheme="minorHAnsi"/>
          <w:rtl/>
        </w:rPr>
      </w:pPr>
    </w:p>
    <w:p w:rsidR="009E3B70" w:rsidRDefault="009E3B70" w:rsidP="009E3B70">
      <w:pPr>
        <w:bidi/>
        <w:spacing w:after="120"/>
        <w:rPr>
          <w:rFonts w:cstheme="minorHAnsi"/>
          <w:rtl/>
        </w:rPr>
      </w:pPr>
    </w:p>
    <w:p w:rsidR="009E3B70" w:rsidRDefault="009E3B70" w:rsidP="009E3B70">
      <w:pPr>
        <w:bidi/>
        <w:spacing w:after="120"/>
        <w:rPr>
          <w:rFonts w:cstheme="minorHAnsi"/>
          <w:rtl/>
        </w:rPr>
      </w:pPr>
    </w:p>
    <w:p w:rsidR="009E3B70" w:rsidRDefault="009E3B70" w:rsidP="009E3B70">
      <w:pPr>
        <w:bidi/>
        <w:spacing w:after="120"/>
        <w:rPr>
          <w:rFonts w:cstheme="minorHAnsi"/>
          <w:rtl/>
        </w:rPr>
      </w:pPr>
    </w:p>
    <w:p w:rsidR="009E3B70" w:rsidRDefault="009E3B70" w:rsidP="009E3B70">
      <w:pPr>
        <w:bidi/>
        <w:spacing w:after="120"/>
        <w:rPr>
          <w:rFonts w:cstheme="minorHAnsi"/>
          <w:rtl/>
        </w:rPr>
      </w:pPr>
    </w:p>
    <w:p w:rsidR="009E3B70" w:rsidRDefault="009E3B70" w:rsidP="009E3B70">
      <w:pPr>
        <w:bidi/>
        <w:spacing w:after="120"/>
        <w:rPr>
          <w:rFonts w:cstheme="minorHAnsi"/>
          <w:rtl/>
        </w:rPr>
      </w:pPr>
    </w:p>
    <w:p w:rsidR="009E3B70" w:rsidRPr="00FA2914" w:rsidRDefault="009E3B70" w:rsidP="009E3B70">
      <w:pPr>
        <w:bidi/>
        <w:rPr>
          <w:rFonts w:cstheme="minorHAnsi"/>
          <w:b/>
          <w:bCs/>
          <w:color w:val="FFFFFF" w:themeColor="background1"/>
          <w:sz w:val="28"/>
          <w:szCs w:val="28"/>
          <w:rtl/>
        </w:rPr>
      </w:pPr>
      <w:r>
        <w:rPr>
          <w:rFonts w:cstheme="minorHAnsi" w:hint="cs"/>
          <w:b/>
          <w:bCs/>
          <w:color w:val="FFFFFF" w:themeColor="background1"/>
          <w:sz w:val="28"/>
          <w:szCs w:val="28"/>
          <w:rtl/>
        </w:rPr>
        <w:t>10</w:t>
      </w:r>
      <w:r w:rsidRPr="00FA2914">
        <w:rPr>
          <w:rFonts w:cstheme="minorHAnsi" w:hint="cs"/>
          <w:b/>
          <w:bCs/>
          <w:color w:val="FFFFFF" w:themeColor="background1"/>
          <w:sz w:val="28"/>
          <w:szCs w:val="28"/>
          <w:rtl/>
        </w:rPr>
        <w:t xml:space="preserve">. </w:t>
      </w:r>
      <w:r>
        <w:rPr>
          <w:rFonts w:cstheme="minorHAnsi" w:hint="cs"/>
          <w:b/>
          <w:bCs/>
          <w:color w:val="FFFFFF" w:themeColor="background1"/>
          <w:sz w:val="28"/>
          <w:szCs w:val="28"/>
          <w:rtl/>
        </w:rPr>
        <w:t>בית חולים אסף הרופא- מחלקה אורתופדית</w:t>
      </w:r>
    </w:p>
    <w:p w:rsidR="009E3B70" w:rsidRDefault="009E3B70" w:rsidP="009E3B70">
      <w:pPr>
        <w:bidi/>
        <w:spacing w:after="120"/>
        <w:rPr>
          <w:rFonts w:cs="Calibri"/>
          <w:rtl/>
        </w:rPr>
      </w:pPr>
    </w:p>
    <w:p w:rsidR="009E3B70" w:rsidRPr="00B10763" w:rsidRDefault="009E3B70" w:rsidP="00B10763">
      <w:pPr>
        <w:pStyle w:val="BodyA"/>
        <w:spacing w:line="360" w:lineRule="auto"/>
        <w:rPr>
          <w:rFonts w:asciiTheme="minorHAnsi" w:eastAsiaTheme="minorHAnsi" w:hAnsiTheme="minorHAnsi" w:cstheme="minorHAnsi"/>
          <w:color w:val="auto"/>
          <w:rtl/>
          <w:lang w:val="en-US"/>
        </w:rPr>
      </w:pPr>
      <w:r w:rsidRPr="00B10763">
        <w:rPr>
          <w:rFonts w:asciiTheme="minorHAnsi" w:eastAsiaTheme="minorHAnsi" w:hAnsiTheme="minorHAnsi" w:cstheme="minorHAnsi" w:hint="cs"/>
          <w:color w:val="auto"/>
          <w:rtl/>
          <w:lang w:val="en-US"/>
        </w:rPr>
        <w:t>המחלקה</w:t>
      </w:r>
      <w:r w:rsidRPr="00B10763">
        <w:rPr>
          <w:rFonts w:asciiTheme="minorHAnsi" w:eastAsiaTheme="minorHAnsi" w:hAnsiTheme="minorHAnsi" w:cstheme="minorHAnsi" w:hint="cs"/>
          <w:color w:val="auto"/>
          <w:rtl/>
          <w:lang w:val="en-US"/>
        </w:rPr>
        <w:t xml:space="preserve"> האורת</w:t>
      </w:r>
      <w:r w:rsidRPr="00B10763">
        <w:rPr>
          <w:rFonts w:asciiTheme="minorHAnsi" w:eastAsiaTheme="minorHAnsi" w:hAnsiTheme="minorHAnsi" w:cstheme="minorHAnsi" w:hint="cs"/>
          <w:color w:val="auto"/>
          <w:rtl/>
          <w:lang w:val="en-US"/>
        </w:rPr>
        <w:t>ופדית בבית החולים ע"ש יצחק שמיר הינה מחלקה מובילה בארץ המטפלת במגוון רב של מטופלים בתחום האור</w:t>
      </w:r>
      <w:r w:rsidRPr="00B10763">
        <w:rPr>
          <w:rFonts w:asciiTheme="minorHAnsi" w:eastAsiaTheme="minorHAnsi" w:hAnsiTheme="minorHAnsi" w:cstheme="minorHAnsi" w:hint="cs"/>
          <w:color w:val="auto"/>
          <w:rtl/>
          <w:lang w:val="en-US"/>
        </w:rPr>
        <w:t>ת</w:t>
      </w:r>
      <w:r w:rsidRPr="00B10763">
        <w:rPr>
          <w:rFonts w:asciiTheme="minorHAnsi" w:eastAsiaTheme="minorHAnsi" w:hAnsiTheme="minorHAnsi" w:cstheme="minorHAnsi" w:hint="cs"/>
          <w:color w:val="auto"/>
          <w:rtl/>
          <w:lang w:val="en-US"/>
        </w:rPr>
        <w:t>ופדיה ורפואת הספורט במסגרת אשפוז ומרפאות חוץ. במחלקה מכון מחקר למערכת השלד ורפואת ספורט בו מתבצעים מחקרים קליניים רבים רטרוספקטיביים ופרוספקטיביים וכן היערכות לביצוע מחקרי מעבדה עצמאיים בבית החולים ובשיתוף מעבדות באוניברסיטת תל אביב וכן בשיתוף חוקרים ממוסדות מובילים בעולם.</w:t>
      </w:r>
    </w:p>
    <w:p w:rsidR="009E3B70" w:rsidRDefault="009E3B70" w:rsidP="009E3B70">
      <w:pPr>
        <w:bidi/>
        <w:spacing w:after="120"/>
        <w:rPr>
          <w:rFonts w:cstheme="minorHAnsi"/>
          <w:rtl/>
        </w:rPr>
      </w:pPr>
    </w:p>
    <w:p w:rsidR="009E3B70" w:rsidRPr="009E3B70" w:rsidRDefault="009E3B70" w:rsidP="009E3B70">
      <w:pPr>
        <w:pStyle w:val="Heading2"/>
        <w:bidi/>
        <w:spacing w:before="0" w:after="120"/>
        <w:rPr>
          <w:rFonts w:asciiTheme="minorHAnsi" w:hAnsiTheme="minorHAnsi" w:cstheme="minorHAnsi"/>
          <w:color w:val="4AC1F4"/>
          <w:rtl/>
        </w:rPr>
      </w:pPr>
      <w:r w:rsidRPr="009E3B70">
        <w:rPr>
          <w:rFonts w:asciiTheme="minorHAnsi" w:hAnsiTheme="minorHAnsi" w:cstheme="minorHAnsi" w:hint="cs"/>
          <w:color w:val="4AC1F4"/>
          <w:rtl/>
        </w:rPr>
        <w:t xml:space="preserve">9.1 </w:t>
      </w:r>
      <w:r w:rsidRPr="009E3B70">
        <w:rPr>
          <w:rFonts w:asciiTheme="minorHAnsi" w:hAnsiTheme="minorHAnsi" w:cstheme="minorHAnsi" w:hint="cs"/>
          <w:color w:val="4AC1F4"/>
          <w:rtl/>
        </w:rPr>
        <w:t>מתאם מחקר במחלקה האורתופדית</w:t>
      </w:r>
      <w:r w:rsidRPr="009E3B70">
        <w:rPr>
          <w:rFonts w:asciiTheme="minorHAnsi" w:hAnsiTheme="minorHAnsi" w:cstheme="minorHAnsi" w:hint="cs"/>
          <w:color w:val="4AC1F4"/>
          <w:rtl/>
        </w:rPr>
        <w:t xml:space="preserve"> </w:t>
      </w:r>
    </w:p>
    <w:p w:rsidR="009E3B70" w:rsidRPr="009E3B70" w:rsidRDefault="009E3B70" w:rsidP="009E3B70">
      <w:pPr>
        <w:pStyle w:val="BodyA"/>
        <w:spacing w:line="360" w:lineRule="auto"/>
        <w:rPr>
          <w:rFonts w:asciiTheme="minorHAnsi" w:eastAsiaTheme="minorHAnsi" w:hAnsiTheme="minorHAnsi" w:cstheme="minorHAnsi"/>
          <w:color w:val="auto"/>
          <w:rtl/>
          <w:lang w:val="en-US"/>
        </w:rPr>
      </w:pPr>
      <w:r w:rsidRPr="009E3B70">
        <w:rPr>
          <w:rFonts w:asciiTheme="minorHAnsi" w:eastAsiaTheme="minorHAnsi" w:hAnsiTheme="minorHAnsi" w:cstheme="minorHAnsi" w:hint="cs"/>
          <w:color w:val="auto"/>
          <w:rtl/>
          <w:lang w:val="en-US"/>
        </w:rPr>
        <w:t>במהלך ההתמחות</w:t>
      </w:r>
      <w:r w:rsidRPr="009E3B70">
        <w:rPr>
          <w:rFonts w:asciiTheme="minorHAnsi" w:eastAsiaTheme="minorHAnsi" w:hAnsiTheme="minorHAnsi" w:cstheme="minorHAnsi" w:hint="cs"/>
          <w:color w:val="auto"/>
          <w:rtl/>
          <w:lang w:val="en-US"/>
        </w:rPr>
        <w:t xml:space="preserve"> צפוי הסטודנט להשתלב במגוון פרו</w:t>
      </w:r>
      <w:r w:rsidRPr="009E3B70">
        <w:rPr>
          <w:rFonts w:asciiTheme="minorHAnsi" w:eastAsiaTheme="minorHAnsi" w:hAnsiTheme="minorHAnsi" w:cstheme="minorHAnsi" w:hint="cs"/>
          <w:color w:val="auto"/>
          <w:rtl/>
          <w:lang w:val="en-US"/>
        </w:rPr>
        <w:t>יקטי</w:t>
      </w:r>
      <w:r w:rsidRPr="009E3B70">
        <w:rPr>
          <w:rFonts w:asciiTheme="minorHAnsi" w:eastAsiaTheme="minorHAnsi" w:hAnsiTheme="minorHAnsi" w:cstheme="minorHAnsi" w:hint="cs"/>
          <w:color w:val="auto"/>
          <w:rtl/>
          <w:lang w:val="en-US"/>
        </w:rPr>
        <w:t>ם</w:t>
      </w:r>
      <w:r w:rsidRPr="009E3B70">
        <w:rPr>
          <w:rFonts w:asciiTheme="minorHAnsi" w:eastAsiaTheme="minorHAnsi" w:hAnsiTheme="minorHAnsi" w:cstheme="minorHAnsi" w:hint="cs"/>
          <w:color w:val="auto"/>
          <w:rtl/>
          <w:lang w:val="en-US"/>
        </w:rPr>
        <w:t xml:space="preserve"> מחקר</w:t>
      </w:r>
      <w:r w:rsidRPr="009E3B70">
        <w:rPr>
          <w:rFonts w:asciiTheme="minorHAnsi" w:eastAsiaTheme="minorHAnsi" w:hAnsiTheme="minorHAnsi" w:cstheme="minorHAnsi" w:hint="cs"/>
          <w:color w:val="auto"/>
          <w:rtl/>
          <w:lang w:val="en-US"/>
        </w:rPr>
        <w:t>יים</w:t>
      </w:r>
      <w:r w:rsidRPr="009E3B70">
        <w:rPr>
          <w:rFonts w:asciiTheme="minorHAnsi" w:eastAsiaTheme="minorHAnsi" w:hAnsiTheme="minorHAnsi" w:cstheme="minorHAnsi" w:hint="cs"/>
          <w:color w:val="auto"/>
          <w:rtl/>
          <w:lang w:val="en-US"/>
        </w:rPr>
        <w:t xml:space="preserve"> במחלקה. עוזר המחקר יבצע איסוף וניתוח נתונים, כולל עיבודי נתונים סטטיסטיים, ישתתף בסקירות ספרות ומטה-אנליזות, יבנה פרוטוקולי מחקר ויעבוד בשיתוף עם ועדת הלסינקי. בנוסף תינתן האפשרות לסטודנט להוביל פרויקט מחקר אישי וזה יקבל תמיכה להבאתו לפרסום אקדמי.</w:t>
      </w:r>
    </w:p>
    <w:p w:rsidR="009E3B70" w:rsidRPr="009E3B70" w:rsidRDefault="009E3B70" w:rsidP="009E3B70">
      <w:pPr>
        <w:pStyle w:val="BodyA"/>
        <w:spacing w:line="360" w:lineRule="auto"/>
        <w:rPr>
          <w:rFonts w:asciiTheme="minorHAnsi" w:eastAsiaTheme="minorHAnsi" w:hAnsiTheme="minorHAnsi" w:cstheme="minorHAnsi"/>
          <w:color w:val="auto"/>
          <w:rtl/>
          <w:lang w:val="en-US"/>
        </w:rPr>
      </w:pPr>
      <w:r w:rsidRPr="009E3B70">
        <w:rPr>
          <w:rFonts w:asciiTheme="minorHAnsi" w:eastAsiaTheme="minorHAnsi" w:hAnsiTheme="minorHAnsi" w:cstheme="minorHAnsi" w:hint="cs"/>
          <w:color w:val="auto"/>
          <w:rtl/>
          <w:lang w:val="en-US"/>
        </w:rPr>
        <w:t>לסטודנטים המעוניינים בכך תתאפשר חשיפה לפן הטיפולי במחלקה, במרפאות ובחדר הניתוח.</w:t>
      </w:r>
    </w:p>
    <w:p w:rsidR="009E3B70" w:rsidRPr="009E3B70" w:rsidRDefault="009E3B70" w:rsidP="009E3B70">
      <w:pPr>
        <w:pStyle w:val="BodyA"/>
        <w:spacing w:line="360" w:lineRule="auto"/>
        <w:rPr>
          <w:rFonts w:asciiTheme="minorHAnsi" w:eastAsiaTheme="minorHAnsi" w:hAnsiTheme="minorHAnsi" w:cstheme="minorHAnsi"/>
          <w:color w:val="auto"/>
          <w:rtl/>
          <w:lang w:val="en-US"/>
        </w:rPr>
      </w:pPr>
      <w:r w:rsidRPr="009E3B70">
        <w:rPr>
          <w:rFonts w:asciiTheme="minorHAnsi" w:eastAsiaTheme="minorHAnsi" w:hAnsiTheme="minorHAnsi" w:cstheme="minorHAnsi" w:hint="cs"/>
          <w:color w:val="auto"/>
          <w:rtl/>
          <w:lang w:val="en-US"/>
        </w:rPr>
        <w:t>דרישות התפקיד:</w:t>
      </w:r>
    </w:p>
    <w:p w:rsidR="009E3B70" w:rsidRPr="009E3B70" w:rsidRDefault="009E3B70" w:rsidP="009E3B70">
      <w:pPr>
        <w:bidi/>
        <w:rPr>
          <w:rFonts w:cstheme="minorHAnsi"/>
          <w:rtl/>
        </w:rPr>
      </w:pPr>
      <w:r w:rsidRPr="009E3B70">
        <w:rPr>
          <w:rFonts w:cstheme="minorHAnsi" w:hint="cs"/>
          <w:rtl/>
        </w:rPr>
        <w:t>מוטיבציה גבוהה והגדלת ראש</w:t>
      </w:r>
    </w:p>
    <w:p w:rsidR="009E3B70" w:rsidRPr="009E3B70" w:rsidRDefault="009E3B70" w:rsidP="009E3B70">
      <w:pPr>
        <w:bidi/>
        <w:rPr>
          <w:rFonts w:cstheme="minorHAnsi"/>
          <w:rtl/>
        </w:rPr>
      </w:pPr>
      <w:r w:rsidRPr="009E3B70">
        <w:rPr>
          <w:rFonts w:cstheme="minorHAnsi" w:hint="cs"/>
          <w:rtl/>
        </w:rPr>
        <w:t>יכולת עבודה עצמאית ובצוות ברמה גבוהה</w:t>
      </w:r>
    </w:p>
    <w:p w:rsidR="009E3B70" w:rsidRPr="009E3B70" w:rsidRDefault="009E3B70" w:rsidP="009E3B70">
      <w:pPr>
        <w:bidi/>
        <w:rPr>
          <w:rFonts w:cstheme="minorHAnsi"/>
          <w:rtl/>
        </w:rPr>
      </w:pPr>
      <w:r w:rsidRPr="009E3B70">
        <w:rPr>
          <w:rFonts w:cstheme="minorHAnsi" w:hint="cs"/>
          <w:rtl/>
        </w:rPr>
        <w:t>אנגלית ברמה גבוהה</w:t>
      </w:r>
    </w:p>
    <w:p w:rsidR="009E3B70" w:rsidRPr="009E3B70" w:rsidRDefault="009E3B70" w:rsidP="009E3B70">
      <w:pPr>
        <w:bidi/>
        <w:rPr>
          <w:rFonts w:cstheme="minorHAnsi"/>
          <w:rtl/>
        </w:rPr>
      </w:pPr>
      <w:r w:rsidRPr="009E3B70">
        <w:rPr>
          <w:rFonts w:cstheme="minorHAnsi" w:hint="cs"/>
          <w:rtl/>
        </w:rPr>
        <w:t xml:space="preserve">רקע במחקרים מסוגים מגוונים </w:t>
      </w:r>
      <w:r w:rsidRPr="009E3B70">
        <w:rPr>
          <w:rFonts w:cstheme="minorHAnsi"/>
          <w:rtl/>
        </w:rPr>
        <w:t>–</w:t>
      </w:r>
      <w:r w:rsidRPr="009E3B70">
        <w:rPr>
          <w:rFonts w:cstheme="minorHAnsi" w:hint="cs"/>
          <w:rtl/>
        </w:rPr>
        <w:t xml:space="preserve"> יתרון משמעותי</w:t>
      </w:r>
    </w:p>
    <w:p w:rsidR="009E3B70" w:rsidRPr="009E3B70" w:rsidRDefault="009E3B70" w:rsidP="009E3B70">
      <w:pPr>
        <w:bidi/>
        <w:rPr>
          <w:rFonts w:cstheme="minorHAnsi"/>
          <w:rtl/>
        </w:rPr>
      </w:pPr>
      <w:r w:rsidRPr="009E3B70">
        <w:rPr>
          <w:rFonts w:cstheme="minorHAnsi" w:hint="cs"/>
          <w:rtl/>
        </w:rPr>
        <w:t xml:space="preserve">ניסיון בעבודה עם תוכנות לעיבוד נתונים סטטיסטיים </w:t>
      </w:r>
      <w:r w:rsidRPr="009E3B70">
        <w:rPr>
          <w:rFonts w:cstheme="minorHAnsi"/>
          <w:rtl/>
        </w:rPr>
        <w:t>–</w:t>
      </w:r>
      <w:r w:rsidRPr="009E3B70">
        <w:rPr>
          <w:rFonts w:cstheme="minorHAnsi" w:hint="cs"/>
          <w:rtl/>
        </w:rPr>
        <w:t xml:space="preserve"> יתרון משמעותי</w:t>
      </w:r>
    </w:p>
    <w:p w:rsidR="009E3B70" w:rsidRPr="009E3B70" w:rsidRDefault="009E3B70" w:rsidP="009E3B70">
      <w:pPr>
        <w:bidi/>
        <w:rPr>
          <w:rFonts w:cstheme="minorHAnsi"/>
          <w:rtl/>
        </w:rPr>
      </w:pPr>
      <w:r w:rsidRPr="009E3B70">
        <w:rPr>
          <w:rFonts w:cstheme="minorHAnsi" w:hint="cs"/>
          <w:rtl/>
        </w:rPr>
        <w:t>ידע ב-</w:t>
      </w:r>
      <w:r w:rsidRPr="009E3B70">
        <w:rPr>
          <w:rFonts w:cstheme="minorHAnsi"/>
        </w:rPr>
        <w:t>Machine learning</w:t>
      </w:r>
      <w:r w:rsidRPr="009E3B70">
        <w:rPr>
          <w:rFonts w:cstheme="minorHAnsi" w:hint="cs"/>
          <w:rtl/>
        </w:rPr>
        <w:t xml:space="preserve"> ופיתוח </w:t>
      </w:r>
      <w:proofErr w:type="spellStart"/>
      <w:r w:rsidRPr="009E3B70">
        <w:rPr>
          <w:rFonts w:cstheme="minorHAnsi" w:hint="cs"/>
          <w:rtl/>
        </w:rPr>
        <w:t>אלגוריטמים</w:t>
      </w:r>
      <w:proofErr w:type="spellEnd"/>
      <w:r w:rsidRPr="009E3B70">
        <w:rPr>
          <w:rFonts w:cstheme="minorHAnsi" w:hint="cs"/>
          <w:rtl/>
        </w:rPr>
        <w:t xml:space="preserve"> </w:t>
      </w:r>
      <w:r w:rsidRPr="009E3B70">
        <w:rPr>
          <w:rFonts w:cstheme="minorHAnsi"/>
          <w:rtl/>
        </w:rPr>
        <w:t>–</w:t>
      </w:r>
      <w:r w:rsidRPr="009E3B70">
        <w:rPr>
          <w:rFonts w:cstheme="minorHAnsi" w:hint="cs"/>
          <w:rtl/>
        </w:rPr>
        <w:t xml:space="preserve"> יתרון משמעותי</w:t>
      </w:r>
    </w:p>
    <w:p w:rsidR="009E3B70" w:rsidRPr="009E3B70" w:rsidRDefault="009E3B70" w:rsidP="009E3B70">
      <w:pPr>
        <w:pStyle w:val="BodyA"/>
        <w:spacing w:line="360" w:lineRule="auto"/>
        <w:rPr>
          <w:rFonts w:asciiTheme="minorHAnsi" w:eastAsiaTheme="minorHAnsi" w:hAnsiTheme="minorHAnsi" w:cstheme="minorHAnsi"/>
          <w:color w:val="auto"/>
          <w:rtl/>
          <w:lang w:val="en-US"/>
        </w:rPr>
      </w:pPr>
    </w:p>
    <w:p w:rsidR="009E3B70" w:rsidRPr="00A350B7" w:rsidRDefault="009E3B70" w:rsidP="009E3B70">
      <w:pPr>
        <w:bidi/>
        <w:spacing w:after="120"/>
        <w:rPr>
          <w:rFonts w:cstheme="minorHAnsi"/>
          <w:b/>
          <w:bCs/>
          <w:color w:val="4AC1F4"/>
          <w:rtl/>
        </w:rPr>
      </w:pPr>
      <w:r w:rsidRPr="00A350B7">
        <w:rPr>
          <w:rFonts w:cstheme="minorHAnsi"/>
          <w:b/>
          <w:bCs/>
          <w:color w:val="4AC1F4"/>
          <w:rtl/>
        </w:rPr>
        <w:t>יצירת קשר</w:t>
      </w:r>
    </w:p>
    <w:p w:rsidR="009E3B70" w:rsidRPr="00A350B7" w:rsidRDefault="009E3B70" w:rsidP="009E3B70">
      <w:pPr>
        <w:bidi/>
        <w:spacing w:after="0"/>
        <w:rPr>
          <w:rFonts w:cstheme="minorHAnsi"/>
          <w:rtl/>
        </w:rPr>
      </w:pPr>
      <w:r w:rsidRPr="00A350B7">
        <w:rPr>
          <w:rFonts w:cstheme="minorHAnsi"/>
          <w:b/>
          <w:bCs/>
          <w:rtl/>
        </w:rPr>
        <w:t>א</w:t>
      </w:r>
      <w:r>
        <w:rPr>
          <w:rFonts w:cstheme="minorHAnsi" w:hint="cs"/>
          <w:b/>
          <w:bCs/>
          <w:rtl/>
        </w:rPr>
        <w:t>שת</w:t>
      </w:r>
      <w:r w:rsidRPr="00A350B7">
        <w:rPr>
          <w:rFonts w:cstheme="minorHAnsi"/>
          <w:b/>
          <w:bCs/>
          <w:rtl/>
        </w:rPr>
        <w:t xml:space="preserve"> הקשר: </w:t>
      </w:r>
      <w:r>
        <w:rPr>
          <w:rFonts w:cstheme="minorHAnsi" w:hint="cs"/>
          <w:rtl/>
        </w:rPr>
        <w:t xml:space="preserve">ד"ר </w:t>
      </w:r>
      <w:r>
        <w:rPr>
          <w:rFonts w:cstheme="minorHAnsi" w:hint="cs"/>
          <w:rtl/>
        </w:rPr>
        <w:t>רון גילת</w:t>
      </w:r>
    </w:p>
    <w:p w:rsidR="009E3B70" w:rsidRDefault="009E3B70" w:rsidP="009E3B70">
      <w:pPr>
        <w:bidi/>
        <w:spacing w:after="120"/>
        <w:rPr>
          <w:rFonts w:cstheme="minorHAnsi"/>
          <w:rtl/>
        </w:rPr>
      </w:pPr>
      <w:r w:rsidRPr="00A350B7">
        <w:rPr>
          <w:rFonts w:cstheme="minorHAnsi"/>
          <w:bCs/>
          <w:rtl/>
        </w:rPr>
        <w:t>כתובת:</w:t>
      </w:r>
      <w:r w:rsidRPr="00A350B7">
        <w:rPr>
          <w:rFonts w:cstheme="minorHAnsi"/>
          <w:b/>
          <w:rtl/>
        </w:rPr>
        <w:t xml:space="preserve"> </w:t>
      </w:r>
      <w:r>
        <w:rPr>
          <w:rFonts w:cstheme="minorHAnsi" w:hint="cs"/>
          <w:rtl/>
        </w:rPr>
        <w:t xml:space="preserve">בית החולים </w:t>
      </w:r>
      <w:r>
        <w:rPr>
          <w:rFonts w:cstheme="minorHAnsi" w:hint="cs"/>
          <w:rtl/>
        </w:rPr>
        <w:t>אסף הרופא</w:t>
      </w:r>
    </w:p>
    <w:p w:rsidR="009E3B70" w:rsidRDefault="009E3B70" w:rsidP="009E3B70">
      <w:pPr>
        <w:bidi/>
        <w:spacing w:after="120"/>
        <w:rPr>
          <w:rFonts w:cstheme="minorHAnsi"/>
          <w:rtl/>
        </w:rPr>
      </w:pPr>
    </w:p>
    <w:p w:rsidR="009E3B70" w:rsidRDefault="009E3B70" w:rsidP="009E3B70">
      <w:pPr>
        <w:bidi/>
        <w:spacing w:after="120"/>
        <w:rPr>
          <w:rFonts w:cstheme="minorHAnsi"/>
          <w:rtl/>
        </w:rPr>
      </w:pPr>
    </w:p>
    <w:p w:rsidR="009E3B70" w:rsidRDefault="009E3B70" w:rsidP="009E3B70">
      <w:pPr>
        <w:bidi/>
        <w:spacing w:after="120"/>
        <w:rPr>
          <w:rFonts w:cstheme="minorHAnsi"/>
          <w:rtl/>
        </w:rPr>
      </w:pPr>
    </w:p>
    <w:p w:rsidR="009E3B70" w:rsidRDefault="009E3B70" w:rsidP="009E3B70">
      <w:pPr>
        <w:bidi/>
        <w:spacing w:after="120"/>
        <w:rPr>
          <w:rFonts w:cstheme="minorHAnsi"/>
          <w:rtl/>
        </w:rPr>
      </w:pPr>
    </w:p>
    <w:p w:rsidR="009E3B70" w:rsidRDefault="009E3B70" w:rsidP="009E3B70">
      <w:pPr>
        <w:bidi/>
        <w:spacing w:after="120"/>
        <w:rPr>
          <w:rFonts w:cstheme="minorHAnsi"/>
          <w:rtl/>
        </w:rPr>
      </w:pPr>
    </w:p>
    <w:p w:rsidR="009E3B70" w:rsidRDefault="009E3B70" w:rsidP="009E3B70">
      <w:pPr>
        <w:bidi/>
        <w:spacing w:after="120"/>
        <w:rPr>
          <w:rFonts w:cstheme="minorHAnsi"/>
          <w:rtl/>
        </w:rPr>
      </w:pPr>
    </w:p>
    <w:p w:rsidR="009E3B70" w:rsidRPr="00FA2914" w:rsidRDefault="009E3B70" w:rsidP="00B10763">
      <w:pPr>
        <w:bidi/>
        <w:rPr>
          <w:rFonts w:cstheme="minorHAnsi"/>
          <w:b/>
          <w:bCs/>
          <w:color w:val="FFFFFF" w:themeColor="background1"/>
          <w:sz w:val="28"/>
          <w:szCs w:val="28"/>
          <w:rtl/>
        </w:rPr>
      </w:pPr>
      <w:r>
        <w:rPr>
          <w:rFonts w:cstheme="minorHAnsi" w:hint="cs"/>
          <w:b/>
          <w:bCs/>
          <w:color w:val="FFFFFF" w:themeColor="background1"/>
          <w:sz w:val="28"/>
          <w:szCs w:val="28"/>
          <w:rtl/>
        </w:rPr>
        <w:t>1</w:t>
      </w:r>
      <w:r w:rsidR="00B10763">
        <w:rPr>
          <w:rFonts w:cstheme="minorHAnsi" w:hint="cs"/>
          <w:b/>
          <w:bCs/>
          <w:color w:val="FFFFFF" w:themeColor="background1"/>
          <w:sz w:val="28"/>
          <w:szCs w:val="28"/>
          <w:rtl/>
        </w:rPr>
        <w:t>2</w:t>
      </w:r>
      <w:r w:rsidRPr="00FA2914">
        <w:rPr>
          <w:rFonts w:cstheme="minorHAnsi" w:hint="cs"/>
          <w:b/>
          <w:bCs/>
          <w:color w:val="FFFFFF" w:themeColor="background1"/>
          <w:sz w:val="28"/>
          <w:szCs w:val="28"/>
          <w:rtl/>
        </w:rPr>
        <w:t xml:space="preserve">. </w:t>
      </w:r>
      <w:r>
        <w:rPr>
          <w:rFonts w:cstheme="minorHAnsi" w:hint="cs"/>
          <w:b/>
          <w:bCs/>
          <w:color w:val="FFFFFF" w:themeColor="background1"/>
          <w:sz w:val="28"/>
          <w:szCs w:val="28"/>
          <w:rtl/>
        </w:rPr>
        <w:t xml:space="preserve">בית חולים אסף הרופא- </w:t>
      </w:r>
      <w:r w:rsidR="00B10763">
        <w:rPr>
          <w:rFonts w:cstheme="minorHAnsi" w:hint="cs"/>
          <w:b/>
          <w:bCs/>
          <w:color w:val="FFFFFF" w:themeColor="background1"/>
          <w:sz w:val="28"/>
          <w:szCs w:val="28"/>
          <w:rtl/>
        </w:rPr>
        <w:t>מחלקת פגים</w:t>
      </w:r>
    </w:p>
    <w:p w:rsidR="00B10763" w:rsidRDefault="00B10763" w:rsidP="00B10763">
      <w:pPr>
        <w:pStyle w:val="BodyA"/>
        <w:spacing w:line="360" w:lineRule="auto"/>
        <w:rPr>
          <w:rFonts w:asciiTheme="minorHAnsi" w:eastAsiaTheme="minorHAnsi" w:hAnsiTheme="minorHAnsi" w:cstheme="minorHAnsi"/>
          <w:color w:val="auto"/>
          <w:rtl/>
          <w:lang w:val="en-US"/>
        </w:rPr>
      </w:pPr>
    </w:p>
    <w:p w:rsidR="00B10763" w:rsidRDefault="00B10763" w:rsidP="00B10763">
      <w:pPr>
        <w:pStyle w:val="BodyA"/>
        <w:spacing w:line="360" w:lineRule="auto"/>
        <w:rPr>
          <w:rFonts w:asciiTheme="minorHAnsi" w:eastAsiaTheme="minorHAnsi" w:hAnsiTheme="minorHAnsi" w:cstheme="minorHAnsi"/>
          <w:color w:val="auto"/>
          <w:rtl/>
          <w:lang w:val="en-US"/>
        </w:rPr>
      </w:pPr>
      <w:r w:rsidRPr="00B10763">
        <w:rPr>
          <w:rFonts w:asciiTheme="minorHAnsi" w:eastAsiaTheme="minorHAnsi" w:hAnsiTheme="minorHAnsi" w:cstheme="minorHAnsi" w:hint="cs"/>
          <w:color w:val="auto"/>
          <w:rtl/>
          <w:lang w:val="en-US"/>
        </w:rPr>
        <w:t>הפגי</w:t>
      </w:r>
      <w:r>
        <w:rPr>
          <w:rFonts w:asciiTheme="minorHAnsi" w:eastAsiaTheme="minorHAnsi" w:hAnsiTheme="minorHAnsi" w:cstheme="minorHAnsi" w:hint="cs"/>
          <w:color w:val="auto"/>
          <w:rtl/>
          <w:lang w:val="en-US"/>
        </w:rPr>
        <w:t>י</w:t>
      </w:r>
      <w:r w:rsidRPr="00B10763">
        <w:rPr>
          <w:rFonts w:asciiTheme="minorHAnsi" w:eastAsiaTheme="minorHAnsi" w:hAnsiTheme="minorHAnsi" w:cstheme="minorHAnsi" w:hint="cs"/>
          <w:color w:val="auto"/>
          <w:rtl/>
          <w:lang w:val="en-US"/>
        </w:rPr>
        <w:t>ה בשמיר, מובילה בגאווה גישה טיפולית מעודדת התפתחות. גישה זו, שמה את הקשר בין ההורה לתינוק במרכז מתוך הבנה שלקשר זה, השפעה המכרעת על המוח המתפתח ועל כל מרכיבי ההתפתחות בעתיד. כחלק מגישה זו הפגייה פתוחה  להורים 24/7. כמו כן, פועל בה צוות פרא-רפואי וצוות פסיכוסוציאלי במטרה ללוות את ההורים ולטפח את תחושת המסוגלות והביטחון ההורי בתוך החוויה הכאוטית של לידת פג. השנה שמנו לעצמנו כמטרה להעלות את אחוז הפגים המשתחררים מהפגייה יונקים.</w:t>
      </w:r>
    </w:p>
    <w:p w:rsidR="00B10763" w:rsidRPr="00B10763" w:rsidRDefault="00B10763" w:rsidP="00B10763">
      <w:pPr>
        <w:pStyle w:val="BodyA"/>
        <w:spacing w:line="360" w:lineRule="auto"/>
        <w:rPr>
          <w:rFonts w:asciiTheme="minorHAnsi" w:eastAsiaTheme="minorHAnsi" w:hAnsiTheme="minorHAnsi" w:cstheme="minorHAnsi"/>
          <w:color w:val="auto"/>
          <w:rtl/>
          <w:lang w:val="en-US"/>
        </w:rPr>
      </w:pPr>
    </w:p>
    <w:p w:rsidR="009E3B70" w:rsidRPr="00B10763" w:rsidRDefault="009E3B70" w:rsidP="00B10763">
      <w:pPr>
        <w:bidi/>
        <w:spacing w:after="120"/>
        <w:jc w:val="both"/>
        <w:rPr>
          <w:rFonts w:cstheme="minorHAnsi"/>
          <w:rtl/>
        </w:rPr>
      </w:pPr>
      <w:r w:rsidRPr="009E3B70">
        <w:rPr>
          <w:rFonts w:eastAsiaTheme="majorEastAsia" w:cstheme="minorHAnsi" w:hint="cs"/>
          <w:b/>
          <w:bCs/>
          <w:color w:val="4AC1F4"/>
          <w:sz w:val="26"/>
          <w:szCs w:val="26"/>
          <w:rtl/>
        </w:rPr>
        <w:t>9.1 מתאם מחקר במחלק</w:t>
      </w:r>
      <w:r w:rsidR="00B10763">
        <w:rPr>
          <w:rFonts w:eastAsiaTheme="majorEastAsia" w:cstheme="minorHAnsi" w:hint="cs"/>
          <w:b/>
          <w:bCs/>
          <w:color w:val="4AC1F4"/>
          <w:sz w:val="26"/>
          <w:szCs w:val="26"/>
          <w:rtl/>
        </w:rPr>
        <w:t>ת פגים</w:t>
      </w:r>
    </w:p>
    <w:p w:rsidR="00B10763" w:rsidRPr="00B10763" w:rsidRDefault="00B10763" w:rsidP="00B10763">
      <w:pPr>
        <w:jc w:val="right"/>
        <w:rPr>
          <w:rFonts w:cstheme="minorHAnsi"/>
          <w:rtl/>
        </w:rPr>
      </w:pPr>
      <w:r w:rsidRPr="00B10763">
        <w:rPr>
          <w:rFonts w:cstheme="minorHAnsi" w:hint="cs"/>
          <w:rtl/>
        </w:rPr>
        <w:t xml:space="preserve">בשלב זה מתנהל בפגיה מחקר איכות בנושא הנקה. מטרת המחקר העלאת אחוז ההנקה בקבוצת פגים&lt; 32 ש'. לשם כך אנו זקוקים לעזרה באיסוף נתונים אודות תינוקות, ניהול מסד הנתונים וביצוע סטטיסטיקה, קשר עם המשפחות המשתחררות לצורך איסוף נתונים. </w:t>
      </w:r>
    </w:p>
    <w:p w:rsidR="00B10763" w:rsidRDefault="00B10763" w:rsidP="00B10763">
      <w:pPr>
        <w:jc w:val="right"/>
        <w:rPr>
          <w:rFonts w:cstheme="minorHAnsi"/>
          <w:rtl/>
        </w:rPr>
      </w:pPr>
      <w:r>
        <w:rPr>
          <w:rFonts w:cstheme="minorHAnsi" w:hint="cs"/>
          <w:rtl/>
        </w:rPr>
        <w:t>כישורים נדרשים:</w:t>
      </w:r>
    </w:p>
    <w:p w:rsidR="00B10763" w:rsidRPr="00B10763" w:rsidRDefault="00B10763" w:rsidP="00B10763">
      <w:pPr>
        <w:jc w:val="right"/>
        <w:rPr>
          <w:rFonts w:cstheme="minorHAnsi"/>
          <w:rtl/>
        </w:rPr>
      </w:pPr>
      <w:r w:rsidRPr="00B10763">
        <w:rPr>
          <w:rFonts w:cstheme="minorHAnsi" w:hint="cs"/>
          <w:rtl/>
        </w:rPr>
        <w:t xml:space="preserve">נדרש ידע בניהול קבצי אקסל, ביצוע סטטיסטיקה ותקשורת טובה.  </w:t>
      </w:r>
    </w:p>
    <w:p w:rsidR="009E3B70" w:rsidRPr="009E3B70" w:rsidRDefault="009E3B70" w:rsidP="009E3B70">
      <w:pPr>
        <w:pStyle w:val="BodyA"/>
        <w:spacing w:line="360" w:lineRule="auto"/>
        <w:rPr>
          <w:rFonts w:asciiTheme="minorHAnsi" w:eastAsiaTheme="minorHAnsi" w:hAnsiTheme="minorHAnsi" w:cstheme="minorHAnsi"/>
          <w:color w:val="auto"/>
          <w:rtl/>
          <w:lang w:val="en-US"/>
        </w:rPr>
      </w:pPr>
    </w:p>
    <w:p w:rsidR="009E3B70" w:rsidRPr="00A350B7" w:rsidRDefault="009E3B70" w:rsidP="009E3B70">
      <w:pPr>
        <w:bidi/>
        <w:spacing w:after="120"/>
        <w:rPr>
          <w:rFonts w:cstheme="minorHAnsi"/>
          <w:b/>
          <w:bCs/>
          <w:color w:val="4AC1F4"/>
          <w:rtl/>
        </w:rPr>
      </w:pPr>
      <w:r w:rsidRPr="00A350B7">
        <w:rPr>
          <w:rFonts w:cstheme="minorHAnsi"/>
          <w:b/>
          <w:bCs/>
          <w:color w:val="4AC1F4"/>
          <w:rtl/>
        </w:rPr>
        <w:t>יצירת קשר</w:t>
      </w:r>
    </w:p>
    <w:p w:rsidR="009E3B70" w:rsidRPr="00A350B7" w:rsidRDefault="009E3B70" w:rsidP="00B10763">
      <w:pPr>
        <w:bidi/>
        <w:spacing w:after="0"/>
        <w:rPr>
          <w:rFonts w:cstheme="minorHAnsi"/>
          <w:rtl/>
        </w:rPr>
      </w:pPr>
      <w:r w:rsidRPr="00A350B7">
        <w:rPr>
          <w:rFonts w:cstheme="minorHAnsi"/>
          <w:b/>
          <w:bCs/>
          <w:rtl/>
        </w:rPr>
        <w:t>א</w:t>
      </w:r>
      <w:r>
        <w:rPr>
          <w:rFonts w:cstheme="minorHAnsi" w:hint="cs"/>
          <w:b/>
          <w:bCs/>
          <w:rtl/>
        </w:rPr>
        <w:t>שת</w:t>
      </w:r>
      <w:r w:rsidRPr="00A350B7">
        <w:rPr>
          <w:rFonts w:cstheme="minorHAnsi"/>
          <w:b/>
          <w:bCs/>
          <w:rtl/>
        </w:rPr>
        <w:t xml:space="preserve"> הקשר: </w:t>
      </w:r>
      <w:r w:rsidR="00B10763">
        <w:rPr>
          <w:rFonts w:cstheme="minorHAnsi" w:hint="cs"/>
          <w:rtl/>
        </w:rPr>
        <w:t>ד"ר איריס מורג</w:t>
      </w:r>
    </w:p>
    <w:p w:rsidR="009E3B70" w:rsidRDefault="009E3B70" w:rsidP="009E3B70">
      <w:pPr>
        <w:bidi/>
        <w:spacing w:after="120"/>
        <w:rPr>
          <w:rFonts w:cstheme="minorHAnsi"/>
          <w:rtl/>
        </w:rPr>
      </w:pPr>
      <w:r w:rsidRPr="00A350B7">
        <w:rPr>
          <w:rFonts w:cstheme="minorHAnsi"/>
          <w:bCs/>
          <w:rtl/>
        </w:rPr>
        <w:t>כתובת:</w:t>
      </w:r>
      <w:r w:rsidRPr="00A350B7">
        <w:rPr>
          <w:rFonts w:cstheme="minorHAnsi"/>
          <w:b/>
          <w:rtl/>
        </w:rPr>
        <w:t xml:space="preserve"> </w:t>
      </w:r>
      <w:r>
        <w:rPr>
          <w:rFonts w:cstheme="minorHAnsi" w:hint="cs"/>
          <w:rtl/>
        </w:rPr>
        <w:t>בית החולים אסף הרופא</w:t>
      </w:r>
    </w:p>
    <w:p w:rsidR="009E3B70" w:rsidRDefault="009E3B70" w:rsidP="009E3B70">
      <w:pPr>
        <w:bidi/>
        <w:spacing w:after="120"/>
        <w:rPr>
          <w:rFonts w:cstheme="minorHAnsi"/>
          <w:rtl/>
        </w:rPr>
      </w:pPr>
    </w:p>
    <w:p w:rsidR="00B10763" w:rsidRDefault="00B10763" w:rsidP="00B10763">
      <w:pPr>
        <w:bidi/>
        <w:spacing w:after="120"/>
        <w:rPr>
          <w:rFonts w:cstheme="minorHAnsi"/>
          <w:rtl/>
        </w:rPr>
      </w:pPr>
    </w:p>
    <w:p w:rsidR="00B10763" w:rsidRDefault="00B10763" w:rsidP="00B10763">
      <w:pPr>
        <w:bidi/>
        <w:spacing w:after="120"/>
        <w:rPr>
          <w:rFonts w:cstheme="minorHAnsi"/>
          <w:rtl/>
        </w:rPr>
      </w:pPr>
    </w:p>
    <w:p w:rsidR="00B10763" w:rsidRDefault="00B10763" w:rsidP="00B10763">
      <w:pPr>
        <w:bidi/>
        <w:spacing w:after="120"/>
        <w:rPr>
          <w:rFonts w:cstheme="minorHAnsi"/>
          <w:rtl/>
        </w:rPr>
      </w:pPr>
    </w:p>
    <w:p w:rsidR="00B10763" w:rsidRDefault="00B10763" w:rsidP="00B10763">
      <w:pPr>
        <w:bidi/>
        <w:spacing w:after="120"/>
        <w:rPr>
          <w:rFonts w:cstheme="minorHAnsi"/>
          <w:rtl/>
        </w:rPr>
      </w:pPr>
    </w:p>
    <w:p w:rsidR="00B10763" w:rsidRDefault="00B10763" w:rsidP="00B10763">
      <w:pPr>
        <w:bidi/>
        <w:spacing w:after="120"/>
        <w:rPr>
          <w:rFonts w:cstheme="minorHAnsi"/>
          <w:rtl/>
        </w:rPr>
      </w:pPr>
    </w:p>
    <w:p w:rsidR="00B10763" w:rsidRDefault="00B10763" w:rsidP="00B10763">
      <w:pPr>
        <w:bidi/>
        <w:spacing w:after="120"/>
        <w:rPr>
          <w:rFonts w:cstheme="minorHAnsi"/>
          <w:rtl/>
        </w:rPr>
      </w:pPr>
    </w:p>
    <w:p w:rsidR="00B10763" w:rsidRDefault="00B10763" w:rsidP="00B10763">
      <w:pPr>
        <w:bidi/>
        <w:spacing w:after="120"/>
        <w:rPr>
          <w:rFonts w:cstheme="minorHAnsi"/>
          <w:rtl/>
        </w:rPr>
      </w:pPr>
    </w:p>
    <w:p w:rsidR="00B10763" w:rsidRDefault="00B10763" w:rsidP="00B10763">
      <w:pPr>
        <w:bidi/>
        <w:spacing w:after="120"/>
        <w:rPr>
          <w:rFonts w:cstheme="minorHAnsi"/>
          <w:rtl/>
        </w:rPr>
      </w:pPr>
    </w:p>
    <w:p w:rsidR="00B10763" w:rsidRDefault="00B10763" w:rsidP="00B10763">
      <w:pPr>
        <w:bidi/>
        <w:spacing w:after="120"/>
        <w:rPr>
          <w:rFonts w:cstheme="minorHAnsi"/>
          <w:rtl/>
        </w:rPr>
      </w:pPr>
    </w:p>
    <w:p w:rsidR="00B10763" w:rsidRDefault="00B10763" w:rsidP="00B10763">
      <w:pPr>
        <w:bidi/>
        <w:spacing w:after="120"/>
        <w:rPr>
          <w:rFonts w:cstheme="minorHAnsi"/>
          <w:rtl/>
        </w:rPr>
      </w:pPr>
    </w:p>
    <w:p w:rsidR="00B10763" w:rsidRDefault="00B10763" w:rsidP="00B10763">
      <w:pPr>
        <w:bidi/>
        <w:spacing w:after="120"/>
        <w:rPr>
          <w:rFonts w:cstheme="minorHAnsi"/>
          <w:rtl/>
        </w:rPr>
      </w:pPr>
    </w:p>
    <w:p w:rsidR="00B10763" w:rsidRPr="00FA2914" w:rsidRDefault="00B10763" w:rsidP="00B10763">
      <w:pPr>
        <w:bidi/>
        <w:rPr>
          <w:rFonts w:cstheme="minorHAnsi"/>
          <w:b/>
          <w:bCs/>
          <w:color w:val="FFFFFF" w:themeColor="background1"/>
          <w:sz w:val="28"/>
          <w:szCs w:val="28"/>
          <w:rtl/>
        </w:rPr>
      </w:pPr>
      <w:r>
        <w:rPr>
          <w:rFonts w:cstheme="minorHAnsi" w:hint="cs"/>
          <w:b/>
          <w:bCs/>
          <w:color w:val="FFFFFF" w:themeColor="background1"/>
          <w:sz w:val="28"/>
          <w:szCs w:val="28"/>
          <w:rtl/>
        </w:rPr>
        <w:t>1</w:t>
      </w:r>
      <w:r>
        <w:rPr>
          <w:rFonts w:cstheme="minorHAnsi" w:hint="cs"/>
          <w:b/>
          <w:bCs/>
          <w:color w:val="FFFFFF" w:themeColor="background1"/>
          <w:sz w:val="28"/>
          <w:szCs w:val="28"/>
          <w:rtl/>
        </w:rPr>
        <w:t>3</w:t>
      </w:r>
      <w:r w:rsidRPr="00FA2914">
        <w:rPr>
          <w:rFonts w:cstheme="minorHAnsi" w:hint="cs"/>
          <w:b/>
          <w:bCs/>
          <w:color w:val="FFFFFF" w:themeColor="background1"/>
          <w:sz w:val="28"/>
          <w:szCs w:val="28"/>
          <w:rtl/>
        </w:rPr>
        <w:t xml:space="preserve">. </w:t>
      </w:r>
      <w:r>
        <w:rPr>
          <w:rFonts w:cstheme="minorHAnsi" w:hint="cs"/>
          <w:b/>
          <w:bCs/>
          <w:color w:val="FFFFFF" w:themeColor="background1"/>
          <w:sz w:val="28"/>
          <w:szCs w:val="28"/>
          <w:rtl/>
        </w:rPr>
        <w:t>בית חולים אסף הרופא- מחלקה כירורגית</w:t>
      </w:r>
    </w:p>
    <w:p w:rsidR="00B10763" w:rsidRDefault="00B10763" w:rsidP="00B10763">
      <w:pPr>
        <w:bidi/>
        <w:spacing w:after="120"/>
        <w:rPr>
          <w:rFonts w:cs="Calibri"/>
          <w:rtl/>
        </w:rPr>
      </w:pPr>
    </w:p>
    <w:p w:rsidR="00B10763" w:rsidRPr="009E3B70" w:rsidRDefault="00B10763" w:rsidP="00B10763">
      <w:pPr>
        <w:pStyle w:val="BodyA"/>
        <w:spacing w:line="360" w:lineRule="auto"/>
        <w:rPr>
          <w:rFonts w:asciiTheme="minorHAnsi" w:eastAsiaTheme="minorHAnsi" w:hAnsiTheme="minorHAnsi" w:cstheme="minorHAnsi"/>
          <w:color w:val="auto"/>
          <w:rtl/>
          <w:lang w:val="en-US"/>
        </w:rPr>
      </w:pPr>
      <w:r w:rsidRPr="009E3B70">
        <w:rPr>
          <w:rFonts w:asciiTheme="minorHAnsi" w:eastAsiaTheme="minorHAnsi" w:hAnsiTheme="minorHAnsi" w:cstheme="minorHAnsi" w:hint="cs"/>
          <w:color w:val="auto"/>
          <w:rtl/>
          <w:lang w:val="en-US"/>
        </w:rPr>
        <w:t xml:space="preserve">המערך לכירורגיה כללית במרכז הרפואי שמיר הוא מערך אשפוז קליני למטופלים הזקוקים לטיפול כירורגי, אשר משלב בחיי היומיום עבודה קלינית (טיפול במי שנזקק) עם מחקר רפואי קליני. </w:t>
      </w:r>
    </w:p>
    <w:p w:rsidR="00B10763" w:rsidRPr="009E3B70" w:rsidRDefault="00B10763" w:rsidP="00B10763">
      <w:pPr>
        <w:pStyle w:val="BodyA"/>
        <w:spacing w:line="360" w:lineRule="auto"/>
        <w:rPr>
          <w:rFonts w:asciiTheme="minorHAnsi" w:eastAsiaTheme="minorHAnsi" w:hAnsiTheme="minorHAnsi" w:cstheme="minorHAnsi"/>
          <w:color w:val="auto"/>
          <w:rtl/>
          <w:lang w:val="en-US"/>
        </w:rPr>
      </w:pPr>
      <w:r w:rsidRPr="009E3B70">
        <w:rPr>
          <w:rFonts w:asciiTheme="minorHAnsi" w:eastAsiaTheme="minorHAnsi" w:hAnsiTheme="minorHAnsi" w:cstheme="minorHAnsi" w:hint="cs"/>
          <w:color w:val="auto"/>
          <w:rtl/>
          <w:lang w:val="en-US"/>
        </w:rPr>
        <w:t>במערך מתקיימים מגוון מחקרים, כולל מחקרים ייזומי חוקר מצוות המערך, השתתפות והובלה של מחקרים רב מרכזיים מדעיים (בעיקר בשיתוף עם אוניברסיטת תל אביב), והשתתפות במחקרים של חברות הבודקות מוצרים כירורגיים חדשים.</w:t>
      </w:r>
    </w:p>
    <w:p w:rsidR="00B10763" w:rsidRDefault="00B10763" w:rsidP="00B10763">
      <w:pPr>
        <w:bidi/>
        <w:spacing w:after="120"/>
        <w:rPr>
          <w:rFonts w:cstheme="minorHAnsi"/>
          <w:rtl/>
        </w:rPr>
      </w:pPr>
      <w:r w:rsidRPr="009E3B70">
        <w:rPr>
          <w:rFonts w:cstheme="minorHAnsi" w:hint="cs"/>
          <w:rtl/>
        </w:rPr>
        <w:t>למערך הכירורגי משרד מחקר המנוהל על ידי מתאמת מחקרים קליניים מנוסה, העובדת במשרה מלאה למען מטרה זו.</w:t>
      </w:r>
    </w:p>
    <w:p w:rsidR="00B10763" w:rsidRPr="009E3B70" w:rsidRDefault="00B10763" w:rsidP="00B10763">
      <w:pPr>
        <w:bidi/>
        <w:spacing w:after="120"/>
        <w:rPr>
          <w:rFonts w:eastAsiaTheme="majorEastAsia" w:cstheme="minorHAnsi"/>
          <w:b/>
          <w:bCs/>
          <w:color w:val="4AC1F4"/>
          <w:sz w:val="26"/>
          <w:szCs w:val="26"/>
          <w:rtl/>
        </w:rPr>
      </w:pPr>
      <w:r w:rsidRPr="009E3B70">
        <w:rPr>
          <w:rFonts w:eastAsiaTheme="majorEastAsia" w:cstheme="minorHAnsi" w:hint="cs"/>
          <w:b/>
          <w:bCs/>
          <w:color w:val="4AC1F4"/>
          <w:sz w:val="26"/>
          <w:szCs w:val="26"/>
          <w:rtl/>
        </w:rPr>
        <w:t>9.1 מתאם מחקר במחלקה ה</w:t>
      </w:r>
      <w:r>
        <w:rPr>
          <w:rFonts w:eastAsiaTheme="majorEastAsia" w:cstheme="minorHAnsi" w:hint="cs"/>
          <w:b/>
          <w:bCs/>
          <w:color w:val="4AC1F4"/>
          <w:sz w:val="26"/>
          <w:szCs w:val="26"/>
          <w:rtl/>
        </w:rPr>
        <w:t>כירורגית</w:t>
      </w:r>
      <w:r w:rsidRPr="009E3B70">
        <w:rPr>
          <w:rFonts w:eastAsiaTheme="majorEastAsia" w:cstheme="minorHAnsi" w:hint="cs"/>
          <w:b/>
          <w:bCs/>
          <w:color w:val="4AC1F4"/>
          <w:sz w:val="26"/>
          <w:szCs w:val="26"/>
          <w:rtl/>
        </w:rPr>
        <w:t xml:space="preserve"> </w:t>
      </w:r>
    </w:p>
    <w:p w:rsidR="00B10763" w:rsidRDefault="00B10763" w:rsidP="00B10763">
      <w:pPr>
        <w:pStyle w:val="BodyA"/>
        <w:spacing w:line="360" w:lineRule="auto"/>
        <w:rPr>
          <w:rFonts w:asciiTheme="minorHAnsi" w:eastAsiaTheme="minorHAnsi" w:hAnsiTheme="minorHAnsi" w:cstheme="minorHAnsi"/>
          <w:color w:val="auto"/>
          <w:rtl/>
          <w:lang w:val="en-US"/>
        </w:rPr>
      </w:pPr>
      <w:r w:rsidRPr="009E3B70">
        <w:rPr>
          <w:rFonts w:asciiTheme="minorHAnsi" w:eastAsiaTheme="minorHAnsi" w:hAnsiTheme="minorHAnsi" w:cstheme="minorHAnsi" w:hint="cs"/>
          <w:color w:val="auto"/>
          <w:rtl/>
          <w:lang w:val="en-US"/>
        </w:rPr>
        <w:t>התנסות זו יכולה לכלול עזרה בגיבוש פרוטוקולי מחקר קליניים ייזומ</w:t>
      </w:r>
      <w:r w:rsidRPr="009E3B70">
        <w:rPr>
          <w:rFonts w:asciiTheme="minorHAnsi" w:eastAsiaTheme="minorHAnsi" w:hAnsiTheme="minorHAnsi" w:cstheme="minorHAnsi" w:hint="eastAsia"/>
          <w:color w:val="auto"/>
          <w:rtl/>
          <w:lang w:val="en-US"/>
        </w:rPr>
        <w:t>י</w:t>
      </w:r>
      <w:r w:rsidRPr="009E3B70">
        <w:rPr>
          <w:rFonts w:asciiTheme="minorHAnsi" w:eastAsiaTheme="minorHAnsi" w:hAnsiTheme="minorHAnsi" w:cstheme="minorHAnsi" w:hint="cs"/>
          <w:color w:val="auto"/>
          <w:rtl/>
          <w:lang w:val="en-US"/>
        </w:rPr>
        <w:t xml:space="preserve"> חוקר, קשר עם ועדת הלסינקי, גיוס מטופלים למחקרים קליניים, ניהול הטיפול המחקרי, ניהול המעקב אחר המטופל, והזנת נתונים </w:t>
      </w:r>
      <w:proofErr w:type="spellStart"/>
      <w:r w:rsidRPr="009E3B70">
        <w:rPr>
          <w:rFonts w:asciiTheme="minorHAnsi" w:eastAsiaTheme="minorHAnsi" w:hAnsiTheme="minorHAnsi" w:cstheme="minorHAnsi" w:hint="cs"/>
          <w:color w:val="auto"/>
          <w:rtl/>
          <w:lang w:val="en-US"/>
        </w:rPr>
        <w:t>לגליונות</w:t>
      </w:r>
      <w:proofErr w:type="spellEnd"/>
      <w:r w:rsidRPr="009E3B70">
        <w:rPr>
          <w:rFonts w:asciiTheme="minorHAnsi" w:eastAsiaTheme="minorHAnsi" w:hAnsiTheme="minorHAnsi" w:cstheme="minorHAnsi" w:hint="cs"/>
          <w:color w:val="auto"/>
          <w:rtl/>
          <w:lang w:val="en-US"/>
        </w:rPr>
        <w:t xml:space="preserve"> מחקר (CRF). תתכן גם עזרה בהכנת מחקרים קליניים להצגה או לפרסום.</w:t>
      </w:r>
    </w:p>
    <w:p w:rsidR="00B10763" w:rsidRDefault="00B10763" w:rsidP="00B10763">
      <w:pPr>
        <w:pStyle w:val="BodyA"/>
        <w:spacing w:line="360" w:lineRule="auto"/>
        <w:rPr>
          <w:rFonts w:asciiTheme="minorHAnsi" w:eastAsiaTheme="minorHAnsi" w:hAnsiTheme="minorHAnsi" w:cstheme="minorHAnsi"/>
          <w:color w:val="auto"/>
          <w:rtl/>
          <w:lang w:val="en-US"/>
        </w:rPr>
      </w:pPr>
      <w:r>
        <w:rPr>
          <w:rFonts w:asciiTheme="minorHAnsi" w:eastAsiaTheme="minorHAnsi" w:hAnsiTheme="minorHAnsi" w:cstheme="minorHAnsi" w:hint="cs"/>
          <w:color w:val="auto"/>
          <w:rtl/>
          <w:lang w:val="en-US"/>
        </w:rPr>
        <w:t>דרישות התפקיד:</w:t>
      </w:r>
    </w:p>
    <w:p w:rsidR="00B10763" w:rsidRPr="009E3B70" w:rsidRDefault="00B10763" w:rsidP="00B10763">
      <w:pPr>
        <w:bidi/>
        <w:rPr>
          <w:rFonts w:cstheme="minorHAnsi"/>
          <w:rtl/>
        </w:rPr>
      </w:pPr>
      <w:r w:rsidRPr="009E3B70">
        <w:rPr>
          <w:rFonts w:cstheme="minorHAnsi" w:hint="cs"/>
          <w:rtl/>
        </w:rPr>
        <w:t xml:space="preserve">תקשורת ביו אישית ויכולת עבודת צוות </w:t>
      </w:r>
    </w:p>
    <w:p w:rsidR="00B10763" w:rsidRPr="009E3B70" w:rsidRDefault="00B10763" w:rsidP="003E0F56">
      <w:pPr>
        <w:bidi/>
        <w:rPr>
          <w:rFonts w:cstheme="minorHAnsi"/>
          <w:rtl/>
        </w:rPr>
      </w:pPr>
      <w:r w:rsidRPr="009E3B70">
        <w:rPr>
          <w:rFonts w:cstheme="minorHAnsi" w:hint="cs"/>
          <w:rtl/>
        </w:rPr>
        <w:t xml:space="preserve">קורס </w:t>
      </w:r>
      <w:r w:rsidRPr="009E3B70">
        <w:rPr>
          <w:rFonts w:cstheme="minorHAnsi" w:hint="cs"/>
        </w:rPr>
        <w:t>GCP</w:t>
      </w:r>
      <w:r w:rsidRPr="009E3B70">
        <w:rPr>
          <w:rFonts w:cstheme="minorHAnsi" w:hint="cs"/>
          <w:rtl/>
        </w:rPr>
        <w:t xml:space="preserve"> (כללים בין לאומיים למחקרים קליניים) - י</w:t>
      </w:r>
      <w:r w:rsidR="003E0F56">
        <w:rPr>
          <w:rFonts w:cstheme="minorHAnsi" w:hint="cs"/>
          <w:rtl/>
        </w:rPr>
        <w:t>ת</w:t>
      </w:r>
      <w:bookmarkStart w:id="0" w:name="_GoBack"/>
      <w:bookmarkEnd w:id="0"/>
      <w:r w:rsidRPr="009E3B70">
        <w:rPr>
          <w:rFonts w:cstheme="minorHAnsi" w:hint="cs"/>
          <w:rtl/>
        </w:rPr>
        <w:t>רון</w:t>
      </w:r>
    </w:p>
    <w:p w:rsidR="00B10763" w:rsidRPr="009E3B70" w:rsidRDefault="00B10763" w:rsidP="00B10763">
      <w:pPr>
        <w:pStyle w:val="BodyA"/>
        <w:spacing w:line="360" w:lineRule="auto"/>
        <w:rPr>
          <w:rFonts w:asciiTheme="minorHAnsi" w:eastAsiaTheme="minorHAnsi" w:hAnsiTheme="minorHAnsi" w:cstheme="minorHAnsi"/>
          <w:color w:val="auto"/>
          <w:rtl/>
          <w:lang w:val="en-US"/>
        </w:rPr>
      </w:pPr>
    </w:p>
    <w:p w:rsidR="00B10763" w:rsidRPr="00A350B7" w:rsidRDefault="00B10763" w:rsidP="00B10763">
      <w:pPr>
        <w:bidi/>
        <w:spacing w:after="120"/>
        <w:rPr>
          <w:rFonts w:cstheme="minorHAnsi"/>
          <w:b/>
          <w:bCs/>
          <w:color w:val="4AC1F4"/>
          <w:rtl/>
        </w:rPr>
      </w:pPr>
      <w:r w:rsidRPr="00A350B7">
        <w:rPr>
          <w:rFonts w:cstheme="minorHAnsi"/>
          <w:b/>
          <w:bCs/>
          <w:color w:val="4AC1F4"/>
          <w:rtl/>
        </w:rPr>
        <w:t>יצירת קשר</w:t>
      </w:r>
    </w:p>
    <w:p w:rsidR="00B10763" w:rsidRPr="00A350B7" w:rsidRDefault="00B10763" w:rsidP="00B10763">
      <w:pPr>
        <w:bidi/>
        <w:spacing w:after="0"/>
        <w:rPr>
          <w:rFonts w:cstheme="minorHAnsi"/>
          <w:rtl/>
        </w:rPr>
      </w:pPr>
      <w:r w:rsidRPr="00A350B7">
        <w:rPr>
          <w:rFonts w:cstheme="minorHAnsi"/>
          <w:b/>
          <w:bCs/>
          <w:rtl/>
        </w:rPr>
        <w:t>א</w:t>
      </w:r>
      <w:r>
        <w:rPr>
          <w:rFonts w:cstheme="minorHAnsi" w:hint="cs"/>
          <w:b/>
          <w:bCs/>
          <w:rtl/>
        </w:rPr>
        <w:t>שת</w:t>
      </w:r>
      <w:r w:rsidRPr="00A350B7">
        <w:rPr>
          <w:rFonts w:cstheme="minorHAnsi"/>
          <w:b/>
          <w:bCs/>
          <w:rtl/>
        </w:rPr>
        <w:t xml:space="preserve"> הקשר: </w:t>
      </w:r>
      <w:r>
        <w:rPr>
          <w:rFonts w:cstheme="minorHAnsi" w:hint="cs"/>
          <w:rtl/>
        </w:rPr>
        <w:t xml:space="preserve">דקלה </w:t>
      </w:r>
      <w:proofErr w:type="spellStart"/>
      <w:r>
        <w:rPr>
          <w:rFonts w:cstheme="minorHAnsi" w:hint="cs"/>
          <w:rtl/>
        </w:rPr>
        <w:t>יעיש</w:t>
      </w:r>
      <w:proofErr w:type="spellEnd"/>
    </w:p>
    <w:p w:rsidR="00B10763" w:rsidRDefault="00B10763" w:rsidP="00B10763">
      <w:pPr>
        <w:bidi/>
        <w:spacing w:after="120"/>
        <w:rPr>
          <w:rFonts w:cstheme="minorHAnsi"/>
          <w:rtl/>
        </w:rPr>
      </w:pPr>
      <w:r w:rsidRPr="00A350B7">
        <w:rPr>
          <w:rFonts w:cstheme="minorHAnsi"/>
          <w:bCs/>
          <w:rtl/>
        </w:rPr>
        <w:t>כתובת:</w:t>
      </w:r>
      <w:r w:rsidRPr="00A350B7">
        <w:rPr>
          <w:rFonts w:cstheme="minorHAnsi"/>
          <w:b/>
          <w:rtl/>
        </w:rPr>
        <w:t xml:space="preserve"> </w:t>
      </w:r>
      <w:r>
        <w:rPr>
          <w:rFonts w:cstheme="minorHAnsi" w:hint="cs"/>
          <w:rtl/>
        </w:rPr>
        <w:t>בית החולים אסף הרופא</w:t>
      </w:r>
    </w:p>
    <w:p w:rsidR="00B10763" w:rsidRDefault="00B10763" w:rsidP="00B10763">
      <w:pPr>
        <w:bidi/>
        <w:spacing w:after="120"/>
        <w:rPr>
          <w:rFonts w:cstheme="minorHAnsi"/>
          <w:rtl/>
        </w:rPr>
      </w:pPr>
    </w:p>
    <w:p w:rsidR="00B10763" w:rsidRDefault="00B10763" w:rsidP="00B10763">
      <w:pPr>
        <w:bidi/>
        <w:spacing w:after="120"/>
        <w:rPr>
          <w:rFonts w:cstheme="minorHAnsi"/>
          <w:rtl/>
        </w:rPr>
      </w:pPr>
    </w:p>
    <w:p w:rsidR="003E0F56" w:rsidRDefault="003E0F56" w:rsidP="003E0F56">
      <w:pPr>
        <w:bidi/>
        <w:spacing w:after="120"/>
        <w:rPr>
          <w:rFonts w:cstheme="minorHAnsi"/>
          <w:rtl/>
        </w:rPr>
      </w:pPr>
    </w:p>
    <w:p w:rsidR="003E0F56" w:rsidRDefault="003E0F56" w:rsidP="003E0F56">
      <w:pPr>
        <w:bidi/>
        <w:spacing w:after="120"/>
        <w:rPr>
          <w:rFonts w:cstheme="minorHAnsi"/>
          <w:rtl/>
        </w:rPr>
      </w:pPr>
    </w:p>
    <w:p w:rsidR="003E0F56" w:rsidRDefault="003E0F56" w:rsidP="003E0F56">
      <w:pPr>
        <w:bidi/>
        <w:spacing w:after="120"/>
        <w:rPr>
          <w:rFonts w:cstheme="minorHAnsi"/>
          <w:rtl/>
        </w:rPr>
      </w:pPr>
    </w:p>
    <w:p w:rsidR="003E0F56" w:rsidRDefault="003E0F56" w:rsidP="003E0F56">
      <w:pPr>
        <w:bidi/>
        <w:spacing w:after="120"/>
        <w:rPr>
          <w:rFonts w:cstheme="minorHAnsi"/>
          <w:rtl/>
        </w:rPr>
      </w:pPr>
    </w:p>
    <w:p w:rsidR="003E0F56" w:rsidRDefault="003E0F56" w:rsidP="003E0F56">
      <w:pPr>
        <w:bidi/>
        <w:spacing w:after="120"/>
        <w:rPr>
          <w:rFonts w:cstheme="minorHAnsi"/>
          <w:rtl/>
        </w:rPr>
      </w:pPr>
    </w:p>
    <w:p w:rsidR="003E0F56" w:rsidRDefault="003E0F56" w:rsidP="003E0F56">
      <w:pPr>
        <w:bidi/>
        <w:spacing w:after="120"/>
        <w:rPr>
          <w:rFonts w:cstheme="minorHAnsi"/>
          <w:rtl/>
        </w:rPr>
      </w:pPr>
    </w:p>
    <w:p w:rsidR="003E0F56" w:rsidRDefault="003E0F56" w:rsidP="003E0F56">
      <w:pPr>
        <w:bidi/>
        <w:spacing w:after="120"/>
        <w:rPr>
          <w:rFonts w:cstheme="minorHAnsi"/>
          <w:rtl/>
        </w:rPr>
      </w:pPr>
    </w:p>
    <w:p w:rsidR="003E0F56" w:rsidRDefault="003E0F56" w:rsidP="003E0F56">
      <w:pPr>
        <w:bidi/>
        <w:spacing w:after="120"/>
        <w:rPr>
          <w:rFonts w:cstheme="minorHAnsi"/>
          <w:rtl/>
        </w:rPr>
      </w:pPr>
    </w:p>
    <w:p w:rsidR="003E0F56" w:rsidRDefault="003E0F56" w:rsidP="003E0F56">
      <w:pPr>
        <w:bidi/>
        <w:spacing w:after="120"/>
        <w:rPr>
          <w:rFonts w:cstheme="minorHAnsi"/>
          <w:rtl/>
        </w:rPr>
      </w:pPr>
    </w:p>
    <w:p w:rsidR="003E0F56" w:rsidRDefault="003E0F56" w:rsidP="003E0F56">
      <w:pPr>
        <w:bidi/>
        <w:spacing w:after="120"/>
        <w:rPr>
          <w:rFonts w:cstheme="minorHAnsi"/>
          <w:rtl/>
        </w:rPr>
      </w:pPr>
    </w:p>
    <w:p w:rsidR="003E0F56" w:rsidRPr="00FA2914" w:rsidRDefault="003E0F56" w:rsidP="003E0F56">
      <w:pPr>
        <w:bidi/>
        <w:rPr>
          <w:rFonts w:cstheme="minorHAnsi"/>
          <w:b/>
          <w:bCs/>
          <w:color w:val="FFFFFF" w:themeColor="background1"/>
          <w:sz w:val="28"/>
          <w:szCs w:val="28"/>
          <w:rtl/>
        </w:rPr>
      </w:pPr>
      <w:r>
        <w:rPr>
          <w:rFonts w:cstheme="minorHAnsi" w:hint="cs"/>
          <w:b/>
          <w:bCs/>
          <w:color w:val="FFFFFF" w:themeColor="background1"/>
          <w:sz w:val="28"/>
          <w:szCs w:val="28"/>
          <w:rtl/>
        </w:rPr>
        <w:t>1</w:t>
      </w:r>
      <w:r>
        <w:rPr>
          <w:rFonts w:cstheme="minorHAnsi" w:hint="cs"/>
          <w:b/>
          <w:bCs/>
          <w:color w:val="FFFFFF" w:themeColor="background1"/>
          <w:sz w:val="28"/>
          <w:szCs w:val="28"/>
          <w:rtl/>
        </w:rPr>
        <w:t>4</w:t>
      </w:r>
      <w:r w:rsidRPr="00FA2914">
        <w:rPr>
          <w:rFonts w:cstheme="minorHAnsi" w:hint="cs"/>
          <w:b/>
          <w:bCs/>
          <w:color w:val="FFFFFF" w:themeColor="background1"/>
          <w:sz w:val="28"/>
          <w:szCs w:val="28"/>
          <w:rtl/>
        </w:rPr>
        <w:t xml:space="preserve">. </w:t>
      </w:r>
      <w:r>
        <w:rPr>
          <w:rFonts w:cstheme="minorHAnsi" w:hint="cs"/>
          <w:b/>
          <w:bCs/>
          <w:color w:val="FFFFFF" w:themeColor="background1"/>
          <w:sz w:val="28"/>
          <w:szCs w:val="28"/>
          <w:rtl/>
        </w:rPr>
        <w:t xml:space="preserve">בית חולים אסף הרופא- </w:t>
      </w:r>
      <w:r>
        <w:rPr>
          <w:rFonts w:cstheme="minorHAnsi" w:hint="cs"/>
          <w:b/>
          <w:bCs/>
          <w:color w:val="FFFFFF" w:themeColor="background1"/>
          <w:sz w:val="28"/>
          <w:szCs w:val="28"/>
          <w:rtl/>
        </w:rPr>
        <w:t>המכון האונקולוגי</w:t>
      </w:r>
    </w:p>
    <w:p w:rsidR="003E0F56" w:rsidRDefault="003E0F56" w:rsidP="003E0F56">
      <w:pPr>
        <w:bidi/>
        <w:spacing w:after="120"/>
        <w:rPr>
          <w:rFonts w:cs="Calibri"/>
          <w:rtl/>
        </w:rPr>
      </w:pPr>
    </w:p>
    <w:p w:rsidR="003E0F56" w:rsidRDefault="003E0F56" w:rsidP="003E0F56">
      <w:pPr>
        <w:bidi/>
        <w:spacing w:after="120"/>
        <w:rPr>
          <w:rFonts w:cstheme="minorHAnsi"/>
          <w:rtl/>
        </w:rPr>
      </w:pPr>
      <w:r>
        <w:rPr>
          <w:rFonts w:cstheme="minorHAnsi" w:hint="cs"/>
          <w:rtl/>
        </w:rPr>
        <w:t xml:space="preserve">המכון האונקולוגי מטפל בחולי סרטן. זהו מכון הוליסטי המרכז טיפולים ביולוגיים, כימותרפיים </w:t>
      </w:r>
      <w:proofErr w:type="spellStart"/>
      <w:r>
        <w:rPr>
          <w:rFonts w:cstheme="minorHAnsi" w:hint="cs"/>
          <w:rtl/>
        </w:rPr>
        <w:t>ואימונותרפיים</w:t>
      </w:r>
      <w:proofErr w:type="spellEnd"/>
      <w:r>
        <w:rPr>
          <w:rFonts w:cstheme="minorHAnsi" w:hint="cs"/>
          <w:rtl/>
        </w:rPr>
        <w:t xml:space="preserve"> לכל רצף המחלה. לרבות טיפולים משלימים כגון שירות פסיכוסוציאלי, תזונה </w:t>
      </w:r>
      <w:proofErr w:type="spellStart"/>
      <w:r>
        <w:rPr>
          <w:rFonts w:cstheme="minorHAnsi" w:hint="cs"/>
          <w:rtl/>
        </w:rPr>
        <w:t>ופיזותרפיה</w:t>
      </w:r>
      <w:proofErr w:type="spellEnd"/>
      <w:r>
        <w:rPr>
          <w:rFonts w:cstheme="minorHAnsi" w:hint="cs"/>
          <w:rtl/>
        </w:rPr>
        <w:t>. למכון ישנה גם מעבדת מחקר בסיסית ויחידה ענפה של מחקרים קליניים.</w:t>
      </w:r>
    </w:p>
    <w:p w:rsidR="003E0F56" w:rsidRPr="009E3B70" w:rsidRDefault="003E0F56" w:rsidP="003E0F56">
      <w:pPr>
        <w:bidi/>
        <w:spacing w:after="120"/>
        <w:rPr>
          <w:rFonts w:eastAsiaTheme="majorEastAsia" w:cstheme="minorHAnsi"/>
          <w:b/>
          <w:bCs/>
          <w:color w:val="4AC1F4"/>
          <w:sz w:val="26"/>
          <w:szCs w:val="26"/>
          <w:rtl/>
        </w:rPr>
      </w:pPr>
      <w:r w:rsidRPr="009E3B70">
        <w:rPr>
          <w:rFonts w:eastAsiaTheme="majorEastAsia" w:cstheme="minorHAnsi" w:hint="cs"/>
          <w:b/>
          <w:bCs/>
          <w:color w:val="4AC1F4"/>
          <w:sz w:val="26"/>
          <w:szCs w:val="26"/>
          <w:rtl/>
        </w:rPr>
        <w:t xml:space="preserve">9.1 מתאם מחקר </w:t>
      </w:r>
      <w:r>
        <w:rPr>
          <w:rFonts w:eastAsiaTheme="majorEastAsia" w:cstheme="minorHAnsi" w:hint="cs"/>
          <w:b/>
          <w:bCs/>
          <w:color w:val="4AC1F4"/>
          <w:sz w:val="26"/>
          <w:szCs w:val="26"/>
          <w:rtl/>
        </w:rPr>
        <w:t>במכון האונקולוגי</w:t>
      </w:r>
      <w:r w:rsidRPr="009E3B70">
        <w:rPr>
          <w:rFonts w:eastAsiaTheme="majorEastAsia" w:cstheme="minorHAnsi" w:hint="cs"/>
          <w:b/>
          <w:bCs/>
          <w:color w:val="4AC1F4"/>
          <w:sz w:val="26"/>
          <w:szCs w:val="26"/>
          <w:rtl/>
        </w:rPr>
        <w:t xml:space="preserve"> </w:t>
      </w:r>
    </w:p>
    <w:p w:rsidR="003E0F56" w:rsidRDefault="003E0F56" w:rsidP="003E0F56">
      <w:pPr>
        <w:pStyle w:val="BodyA"/>
        <w:spacing w:line="360" w:lineRule="auto"/>
        <w:rPr>
          <w:rFonts w:asciiTheme="minorHAnsi" w:eastAsiaTheme="minorHAnsi" w:hAnsiTheme="minorHAnsi" w:cstheme="minorHAnsi"/>
          <w:color w:val="auto"/>
          <w:rtl/>
          <w:lang w:val="en-US"/>
        </w:rPr>
      </w:pPr>
      <w:r>
        <w:rPr>
          <w:rFonts w:asciiTheme="minorHAnsi" w:eastAsiaTheme="minorHAnsi" w:hAnsiTheme="minorHAnsi" w:cstheme="minorHAnsi" w:hint="cs"/>
          <w:color w:val="auto"/>
          <w:rtl/>
          <w:lang w:val="en-US"/>
        </w:rPr>
        <w:t>במסגרת התפקיד, הקמת מסד נתונים כוללני שיהווה את הבסיס למחקר קליני עתידי במכון. המתמחה יהיה שותף להגדרת צרכי המשתמשים, בניית מסד נתונים, הקמתו ומילויו. לצורך הקמת מסד הנתונים, המתמחה ייחשף לכל המהלך של המטופל האונקולוגי, מרגע קבלתו למכון. המתמחה ילמד על מגוון המחלות האונקולוגיות והטיפולים הניתנים בהן, ובמקביל ילמד את כל עקרונות המחקר הקליני.</w:t>
      </w:r>
    </w:p>
    <w:p w:rsidR="003E0F56" w:rsidRDefault="003E0F56" w:rsidP="003E0F56">
      <w:pPr>
        <w:pStyle w:val="BodyA"/>
        <w:spacing w:line="360" w:lineRule="auto"/>
        <w:rPr>
          <w:rFonts w:asciiTheme="minorHAnsi" w:eastAsiaTheme="minorHAnsi" w:hAnsiTheme="minorHAnsi" w:cstheme="minorHAnsi"/>
          <w:color w:val="auto"/>
          <w:rtl/>
          <w:lang w:val="en-US"/>
        </w:rPr>
      </w:pPr>
      <w:r>
        <w:rPr>
          <w:rFonts w:asciiTheme="minorHAnsi" w:eastAsiaTheme="minorHAnsi" w:hAnsiTheme="minorHAnsi" w:cstheme="minorHAnsi" w:hint="cs"/>
          <w:color w:val="auto"/>
          <w:rtl/>
          <w:lang w:val="en-US"/>
        </w:rPr>
        <w:t>דרישות התפקיד:</w:t>
      </w:r>
    </w:p>
    <w:p w:rsidR="003E0F56" w:rsidRPr="009E3B70" w:rsidRDefault="003E0F56" w:rsidP="003E0F56">
      <w:pPr>
        <w:bidi/>
        <w:rPr>
          <w:rFonts w:cstheme="minorHAnsi"/>
          <w:rtl/>
        </w:rPr>
      </w:pPr>
      <w:r>
        <w:rPr>
          <w:rFonts w:cstheme="minorHAnsi" w:hint="cs"/>
          <w:rtl/>
        </w:rPr>
        <w:t>אוריינות טכנולוגית</w:t>
      </w:r>
    </w:p>
    <w:p w:rsidR="003E0F56" w:rsidRPr="009E3B70" w:rsidRDefault="003E0F56" w:rsidP="003E0F56">
      <w:pPr>
        <w:bidi/>
        <w:rPr>
          <w:rFonts w:cstheme="minorHAnsi"/>
          <w:rtl/>
        </w:rPr>
      </w:pPr>
      <w:r>
        <w:rPr>
          <w:rFonts w:cstheme="minorHAnsi" w:hint="cs"/>
          <w:rtl/>
        </w:rPr>
        <w:t>תקשורת בין- אישית</w:t>
      </w:r>
    </w:p>
    <w:p w:rsidR="003E0F56" w:rsidRPr="009E3B70" w:rsidRDefault="003E0F56" w:rsidP="003E0F56">
      <w:pPr>
        <w:pStyle w:val="BodyA"/>
        <w:spacing w:line="360" w:lineRule="auto"/>
        <w:rPr>
          <w:rFonts w:asciiTheme="minorHAnsi" w:eastAsiaTheme="minorHAnsi" w:hAnsiTheme="minorHAnsi" w:cstheme="minorHAnsi"/>
          <w:color w:val="auto"/>
          <w:rtl/>
          <w:lang w:val="en-US"/>
        </w:rPr>
      </w:pPr>
    </w:p>
    <w:p w:rsidR="003E0F56" w:rsidRPr="00A350B7" w:rsidRDefault="003E0F56" w:rsidP="003E0F56">
      <w:pPr>
        <w:bidi/>
        <w:spacing w:after="120"/>
        <w:rPr>
          <w:rFonts w:cstheme="minorHAnsi"/>
          <w:b/>
          <w:bCs/>
          <w:color w:val="4AC1F4"/>
          <w:rtl/>
        </w:rPr>
      </w:pPr>
      <w:r w:rsidRPr="00A350B7">
        <w:rPr>
          <w:rFonts w:cstheme="minorHAnsi"/>
          <w:b/>
          <w:bCs/>
          <w:color w:val="4AC1F4"/>
          <w:rtl/>
        </w:rPr>
        <w:t>יצירת קשר</w:t>
      </w:r>
    </w:p>
    <w:p w:rsidR="003E0F56" w:rsidRPr="00A350B7" w:rsidRDefault="003E0F56" w:rsidP="003E0F56">
      <w:pPr>
        <w:bidi/>
        <w:spacing w:after="0"/>
        <w:rPr>
          <w:rFonts w:cstheme="minorHAnsi"/>
          <w:rtl/>
        </w:rPr>
      </w:pPr>
      <w:r w:rsidRPr="00A350B7">
        <w:rPr>
          <w:rFonts w:cstheme="minorHAnsi"/>
          <w:b/>
          <w:bCs/>
          <w:rtl/>
        </w:rPr>
        <w:t>א</w:t>
      </w:r>
      <w:r>
        <w:rPr>
          <w:rFonts w:cstheme="minorHAnsi" w:hint="cs"/>
          <w:b/>
          <w:bCs/>
          <w:rtl/>
        </w:rPr>
        <w:t>שת</w:t>
      </w:r>
      <w:r w:rsidRPr="00A350B7">
        <w:rPr>
          <w:rFonts w:cstheme="minorHAnsi"/>
          <w:b/>
          <w:bCs/>
          <w:rtl/>
        </w:rPr>
        <w:t xml:space="preserve"> הקשר: </w:t>
      </w:r>
      <w:r>
        <w:rPr>
          <w:rFonts w:cstheme="minorHAnsi" w:hint="cs"/>
          <w:rtl/>
        </w:rPr>
        <w:t>נירית ירום</w:t>
      </w:r>
    </w:p>
    <w:p w:rsidR="003E0F56" w:rsidRDefault="003E0F56" w:rsidP="003E0F56">
      <w:pPr>
        <w:bidi/>
        <w:spacing w:after="120"/>
        <w:rPr>
          <w:rFonts w:cstheme="minorHAnsi"/>
          <w:rtl/>
        </w:rPr>
      </w:pPr>
      <w:r w:rsidRPr="00A350B7">
        <w:rPr>
          <w:rFonts w:cstheme="minorHAnsi"/>
          <w:bCs/>
          <w:rtl/>
        </w:rPr>
        <w:t>כתובת:</w:t>
      </w:r>
      <w:r w:rsidRPr="00A350B7">
        <w:rPr>
          <w:rFonts w:cstheme="minorHAnsi"/>
          <w:b/>
          <w:rtl/>
        </w:rPr>
        <w:t xml:space="preserve"> </w:t>
      </w:r>
      <w:r>
        <w:rPr>
          <w:rFonts w:cstheme="minorHAnsi" w:hint="cs"/>
          <w:rtl/>
        </w:rPr>
        <w:t>בית החולים אסף הרופא</w:t>
      </w:r>
    </w:p>
    <w:p w:rsidR="003E0F56" w:rsidRPr="00051916" w:rsidRDefault="003E0F56" w:rsidP="003E0F56">
      <w:pPr>
        <w:bidi/>
        <w:spacing w:after="120"/>
        <w:rPr>
          <w:rFonts w:cstheme="minorHAnsi"/>
        </w:rPr>
      </w:pPr>
    </w:p>
    <w:sectPr w:rsidR="003E0F56" w:rsidRPr="00051916" w:rsidSect="00BA6CF5">
      <w:headerReference w:type="default" r:id="rId9"/>
      <w:footerReference w:type="default" r:id="rId10"/>
      <w:headerReference w:type="first" r:id="rId11"/>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CDC" w:rsidRDefault="00CA7CDC" w:rsidP="00BA6CF5">
      <w:pPr>
        <w:spacing w:after="0" w:line="240" w:lineRule="auto"/>
      </w:pPr>
      <w:r>
        <w:separator/>
      </w:r>
    </w:p>
  </w:endnote>
  <w:endnote w:type="continuationSeparator" w:id="0">
    <w:p w:rsidR="00CA7CDC" w:rsidRDefault="00CA7CDC" w:rsidP="00BA6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SoftPro-Medium">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486125"/>
      <w:docPartObj>
        <w:docPartGallery w:val="Page Numbers (Bottom of Page)"/>
        <w:docPartUnique/>
      </w:docPartObj>
    </w:sdtPr>
    <w:sdtEndPr>
      <w:rPr>
        <w:noProof/>
      </w:rPr>
    </w:sdtEndPr>
    <w:sdtContent>
      <w:p w:rsidR="00CA4C4F" w:rsidRDefault="00CA4C4F">
        <w:pPr>
          <w:pStyle w:val="Footer"/>
          <w:jc w:val="center"/>
        </w:pPr>
        <w:r>
          <w:fldChar w:fldCharType="begin"/>
        </w:r>
        <w:r>
          <w:instrText xml:space="preserve"> PAGE   \* MERGEFORMAT </w:instrText>
        </w:r>
        <w:r>
          <w:fldChar w:fldCharType="separate"/>
        </w:r>
        <w:r w:rsidR="003E0F56">
          <w:rPr>
            <w:noProof/>
          </w:rPr>
          <w:t>13</w:t>
        </w:r>
        <w:r>
          <w:rPr>
            <w:noProof/>
          </w:rPr>
          <w:fldChar w:fldCharType="end"/>
        </w:r>
      </w:p>
    </w:sdtContent>
  </w:sdt>
  <w:p w:rsidR="00CA4C4F" w:rsidRDefault="00CA4C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CDC" w:rsidRDefault="00CA7CDC" w:rsidP="00BA6CF5">
      <w:pPr>
        <w:spacing w:after="0" w:line="240" w:lineRule="auto"/>
      </w:pPr>
      <w:r>
        <w:separator/>
      </w:r>
    </w:p>
  </w:footnote>
  <w:footnote w:type="continuationSeparator" w:id="0">
    <w:p w:rsidR="00CA7CDC" w:rsidRDefault="00CA7CDC" w:rsidP="00BA6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C4F" w:rsidRDefault="00CA4C4F">
    <w:pPr>
      <w:pStyle w:val="Header"/>
    </w:pPr>
    <w:r>
      <w:rPr>
        <w:noProof/>
        <w:lang w:bidi="ar-SA"/>
      </w:rPr>
      <mc:AlternateContent>
        <mc:Choice Requires="wps">
          <w:drawing>
            <wp:anchor distT="0" distB="0" distL="114300" distR="114300" simplePos="0" relativeHeight="251660288" behindDoc="0" locked="0" layoutInCell="1" allowOverlap="1" wp14:anchorId="05EF7A51" wp14:editId="6A27C7F8">
              <wp:simplePos x="0" y="0"/>
              <wp:positionH relativeFrom="column">
                <wp:posOffset>-1333500</wp:posOffset>
              </wp:positionH>
              <wp:positionV relativeFrom="paragraph">
                <wp:posOffset>-538480</wp:posOffset>
              </wp:positionV>
              <wp:extent cx="8331200" cy="1473200"/>
              <wp:effectExtent l="0" t="0" r="0" b="0"/>
              <wp:wrapNone/>
              <wp:docPr id="1" name="Rectangle 1"/>
              <wp:cNvGraphicFramePr/>
              <a:graphic xmlns:a="http://schemas.openxmlformats.org/drawingml/2006/main">
                <a:graphicData uri="http://schemas.microsoft.com/office/word/2010/wordprocessingShape">
                  <wps:wsp>
                    <wps:cNvSpPr/>
                    <wps:spPr>
                      <a:xfrm>
                        <a:off x="0" y="0"/>
                        <a:ext cx="8331200" cy="1473200"/>
                      </a:xfrm>
                      <a:prstGeom prst="rect">
                        <a:avLst/>
                      </a:prstGeom>
                      <a:solidFill>
                        <a:srgbClr val="4AC1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9E6AC" id="Rectangle 1" o:spid="_x0000_s1026" style="position:absolute;left:0;text-align:left;margin-left:-105pt;margin-top:-42.4pt;width:656pt;height:1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" fillcolor="#4ac1f4" stroked="f" strokeweight="2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C4F" w:rsidRDefault="00844E0D" w:rsidP="00DA5CBD">
    <w:pPr>
      <w:tabs>
        <w:tab w:val="left" w:pos="8001"/>
        <w:tab w:val="left" w:pos="8130"/>
      </w:tabs>
    </w:pPr>
    <w:r>
      <w:rPr>
        <w:noProof/>
        <w:lang w:bidi="ar-SA"/>
      </w:rPr>
      <w:drawing>
        <wp:anchor distT="0" distB="0" distL="114300" distR="114300" simplePos="0" relativeHeight="251663360" behindDoc="0" locked="0" layoutInCell="1" allowOverlap="1" wp14:anchorId="2A97CF17" wp14:editId="177C7651">
          <wp:simplePos x="0" y="0"/>
          <wp:positionH relativeFrom="margin">
            <wp:align>right</wp:align>
          </wp:positionH>
          <wp:positionV relativeFrom="paragraph">
            <wp:posOffset>7620</wp:posOffset>
          </wp:positionV>
          <wp:extent cx="5934075" cy="600075"/>
          <wp:effectExtent l="0" t="0" r="9525" b="9525"/>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inline distT="0" distB="0" distL="0" distR="0" wp14:anchorId="7945E654" wp14:editId="4530E46D">
          <wp:extent cx="5943600" cy="552450"/>
          <wp:effectExtent l="0" t="0" r="0" b="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552450"/>
                  </a:xfrm>
                  <a:prstGeom prst="rect">
                    <a:avLst/>
                  </a:prstGeom>
                  <a:noFill/>
                  <a:ln>
                    <a:noFill/>
                  </a:ln>
                </pic:spPr>
              </pic:pic>
            </a:graphicData>
          </a:graphic>
        </wp:inline>
      </w:drawing>
    </w:r>
    <w:r w:rsidR="00CA4C4F">
      <w:rPr>
        <w:noProof/>
        <w:lang w:bidi="ar-SA"/>
      </w:rPr>
      <mc:AlternateContent>
        <mc:Choice Requires="wps">
          <w:drawing>
            <wp:anchor distT="0" distB="0" distL="114300" distR="114300" simplePos="0" relativeHeight="251662336" behindDoc="0" locked="0" layoutInCell="1" allowOverlap="1" wp14:anchorId="3015671E" wp14:editId="36654D68">
              <wp:simplePos x="0" y="0"/>
              <wp:positionH relativeFrom="column">
                <wp:posOffset>-1386840</wp:posOffset>
              </wp:positionH>
              <wp:positionV relativeFrom="paragraph">
                <wp:posOffset>-535937</wp:posOffset>
              </wp:positionV>
              <wp:extent cx="8331200" cy="1620453"/>
              <wp:effectExtent l="0" t="0" r="0" b="0"/>
              <wp:wrapNone/>
              <wp:docPr id="18" name="Rectangle 18"/>
              <wp:cNvGraphicFramePr/>
              <a:graphic xmlns:a="http://schemas.openxmlformats.org/drawingml/2006/main">
                <a:graphicData uri="http://schemas.microsoft.com/office/word/2010/wordprocessingShape">
                  <wps:wsp>
                    <wps:cNvSpPr/>
                    <wps:spPr>
                      <a:xfrm>
                        <a:off x="0" y="0"/>
                        <a:ext cx="8331200" cy="16204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0C2E2F1" id="Rectangle 18" o:spid="_x0000_s1026" style="position:absolute;left:0;text-align:left;margin-left:-109.2pt;margin-top:-42.2pt;width:656pt;height:127.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" filled="f" stroked="f" strokeweight="2pt">
              <v:textbox style="mso-fit-shape-to-text:t"/>
            </v:rect>
          </w:pict>
        </mc:Fallback>
      </mc:AlternateContent>
    </w:r>
    <w:r w:rsidR="00CA4C4F">
      <w:tab/>
    </w:r>
    <w:r w:rsidR="00CA4C4F">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76DC"/>
    <w:multiLevelType w:val="hybridMultilevel"/>
    <w:tmpl w:val="59708A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43881"/>
    <w:multiLevelType w:val="hybridMultilevel"/>
    <w:tmpl w:val="B814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B6871"/>
    <w:multiLevelType w:val="hybridMultilevel"/>
    <w:tmpl w:val="2EB65F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61C34"/>
    <w:multiLevelType w:val="hybridMultilevel"/>
    <w:tmpl w:val="7FECF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A6EF3"/>
    <w:multiLevelType w:val="hybridMultilevel"/>
    <w:tmpl w:val="455A0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23320"/>
    <w:multiLevelType w:val="hybridMultilevel"/>
    <w:tmpl w:val="07489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66568"/>
    <w:multiLevelType w:val="hybridMultilevel"/>
    <w:tmpl w:val="1340F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E54A9"/>
    <w:multiLevelType w:val="hybridMultilevel"/>
    <w:tmpl w:val="552AA3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F39CF"/>
    <w:multiLevelType w:val="hybridMultilevel"/>
    <w:tmpl w:val="FA36A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54929"/>
    <w:multiLevelType w:val="hybridMultilevel"/>
    <w:tmpl w:val="DEB4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11335"/>
    <w:multiLevelType w:val="hybridMultilevel"/>
    <w:tmpl w:val="724AE3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715B53"/>
    <w:multiLevelType w:val="hybridMultilevel"/>
    <w:tmpl w:val="48C4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240CA"/>
    <w:multiLevelType w:val="hybridMultilevel"/>
    <w:tmpl w:val="8C5626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6553D"/>
    <w:multiLevelType w:val="hybridMultilevel"/>
    <w:tmpl w:val="A7BA3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A28B3"/>
    <w:multiLevelType w:val="hybridMultilevel"/>
    <w:tmpl w:val="25023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EF1826"/>
    <w:multiLevelType w:val="hybridMultilevel"/>
    <w:tmpl w:val="1F26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C5C9B"/>
    <w:multiLevelType w:val="hybridMultilevel"/>
    <w:tmpl w:val="F722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E25D9"/>
    <w:multiLevelType w:val="hybridMultilevel"/>
    <w:tmpl w:val="612C4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C660A"/>
    <w:multiLevelType w:val="hybridMultilevel"/>
    <w:tmpl w:val="C0482D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1D1EE7"/>
    <w:multiLevelType w:val="hybridMultilevel"/>
    <w:tmpl w:val="590EDF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49167E"/>
    <w:multiLevelType w:val="hybridMultilevel"/>
    <w:tmpl w:val="0D7A3F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FE23A3"/>
    <w:multiLevelType w:val="hybridMultilevel"/>
    <w:tmpl w:val="BFC8D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1E4E17"/>
    <w:multiLevelType w:val="hybridMultilevel"/>
    <w:tmpl w:val="184C7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E497B"/>
    <w:multiLevelType w:val="hybridMultilevel"/>
    <w:tmpl w:val="77A8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0"/>
  </w:num>
  <w:num w:numId="5">
    <w:abstractNumId w:val="19"/>
  </w:num>
  <w:num w:numId="6">
    <w:abstractNumId w:val="13"/>
  </w:num>
  <w:num w:numId="7">
    <w:abstractNumId w:val="23"/>
  </w:num>
  <w:num w:numId="8">
    <w:abstractNumId w:val="15"/>
  </w:num>
  <w:num w:numId="9">
    <w:abstractNumId w:val="14"/>
  </w:num>
  <w:num w:numId="10">
    <w:abstractNumId w:val="5"/>
  </w:num>
  <w:num w:numId="11">
    <w:abstractNumId w:val="9"/>
  </w:num>
  <w:num w:numId="12">
    <w:abstractNumId w:val="7"/>
  </w:num>
  <w:num w:numId="13">
    <w:abstractNumId w:val="12"/>
  </w:num>
  <w:num w:numId="14">
    <w:abstractNumId w:val="2"/>
  </w:num>
  <w:num w:numId="15">
    <w:abstractNumId w:val="18"/>
  </w:num>
  <w:num w:numId="16">
    <w:abstractNumId w:val="17"/>
  </w:num>
  <w:num w:numId="17">
    <w:abstractNumId w:val="11"/>
  </w:num>
  <w:num w:numId="18">
    <w:abstractNumId w:val="1"/>
  </w:num>
  <w:num w:numId="19">
    <w:abstractNumId w:val="16"/>
  </w:num>
  <w:num w:numId="20">
    <w:abstractNumId w:val="8"/>
  </w:num>
  <w:num w:numId="21">
    <w:abstractNumId w:val="21"/>
  </w:num>
  <w:num w:numId="22">
    <w:abstractNumId w:val="4"/>
  </w:num>
  <w:num w:numId="23">
    <w:abstractNumId w:val="22"/>
  </w:num>
  <w:num w:numId="2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AE"/>
    <w:rsid w:val="000007F4"/>
    <w:rsid w:val="000034F8"/>
    <w:rsid w:val="00003B7E"/>
    <w:rsid w:val="0000512D"/>
    <w:rsid w:val="00011D34"/>
    <w:rsid w:val="000261DC"/>
    <w:rsid w:val="00036F88"/>
    <w:rsid w:val="00044FDF"/>
    <w:rsid w:val="00051916"/>
    <w:rsid w:val="000529FA"/>
    <w:rsid w:val="000530DC"/>
    <w:rsid w:val="0007165B"/>
    <w:rsid w:val="00076455"/>
    <w:rsid w:val="00076CC2"/>
    <w:rsid w:val="00081E75"/>
    <w:rsid w:val="00087094"/>
    <w:rsid w:val="00091C1A"/>
    <w:rsid w:val="00095243"/>
    <w:rsid w:val="000A6EE1"/>
    <w:rsid w:val="000B2800"/>
    <w:rsid w:val="000B4C23"/>
    <w:rsid w:val="000B5034"/>
    <w:rsid w:val="000D1906"/>
    <w:rsid w:val="000D7433"/>
    <w:rsid w:val="000F2FDF"/>
    <w:rsid w:val="000F3286"/>
    <w:rsid w:val="000F4C0F"/>
    <w:rsid w:val="000F5E55"/>
    <w:rsid w:val="0010368C"/>
    <w:rsid w:val="001216A0"/>
    <w:rsid w:val="001261F3"/>
    <w:rsid w:val="001276BA"/>
    <w:rsid w:val="00132B8B"/>
    <w:rsid w:val="00134CD2"/>
    <w:rsid w:val="0016118E"/>
    <w:rsid w:val="001648F1"/>
    <w:rsid w:val="0017668E"/>
    <w:rsid w:val="00177D20"/>
    <w:rsid w:val="00181DDB"/>
    <w:rsid w:val="0019400B"/>
    <w:rsid w:val="001B7760"/>
    <w:rsid w:val="001D6BAB"/>
    <w:rsid w:val="001E0A1B"/>
    <w:rsid w:val="001E1223"/>
    <w:rsid w:val="001E54DB"/>
    <w:rsid w:val="002055EF"/>
    <w:rsid w:val="00212E0B"/>
    <w:rsid w:val="00234E84"/>
    <w:rsid w:val="00242B48"/>
    <w:rsid w:val="002449E6"/>
    <w:rsid w:val="0026656F"/>
    <w:rsid w:val="00282E71"/>
    <w:rsid w:val="002B2A7B"/>
    <w:rsid w:val="002C3E12"/>
    <w:rsid w:val="002E536D"/>
    <w:rsid w:val="002E7A55"/>
    <w:rsid w:val="002F2772"/>
    <w:rsid w:val="002F3242"/>
    <w:rsid w:val="0030277F"/>
    <w:rsid w:val="003066B1"/>
    <w:rsid w:val="00315328"/>
    <w:rsid w:val="00316194"/>
    <w:rsid w:val="00320426"/>
    <w:rsid w:val="0032518C"/>
    <w:rsid w:val="0033309F"/>
    <w:rsid w:val="00345BDE"/>
    <w:rsid w:val="0035221E"/>
    <w:rsid w:val="003737B3"/>
    <w:rsid w:val="00376EE3"/>
    <w:rsid w:val="00382408"/>
    <w:rsid w:val="00383697"/>
    <w:rsid w:val="00384CBE"/>
    <w:rsid w:val="003A2608"/>
    <w:rsid w:val="003B103B"/>
    <w:rsid w:val="003B4C5B"/>
    <w:rsid w:val="003D28CE"/>
    <w:rsid w:val="003E0C0F"/>
    <w:rsid w:val="003E0F56"/>
    <w:rsid w:val="003E578A"/>
    <w:rsid w:val="003E5CAA"/>
    <w:rsid w:val="003F6634"/>
    <w:rsid w:val="00403CB0"/>
    <w:rsid w:val="0041116F"/>
    <w:rsid w:val="00420DAF"/>
    <w:rsid w:val="004308D7"/>
    <w:rsid w:val="00435C82"/>
    <w:rsid w:val="00437A3E"/>
    <w:rsid w:val="00443C78"/>
    <w:rsid w:val="00466573"/>
    <w:rsid w:val="004755E1"/>
    <w:rsid w:val="00477925"/>
    <w:rsid w:val="00492C88"/>
    <w:rsid w:val="004A4792"/>
    <w:rsid w:val="004A6215"/>
    <w:rsid w:val="004B4B9C"/>
    <w:rsid w:val="004B4E6B"/>
    <w:rsid w:val="004C539E"/>
    <w:rsid w:val="004D1B3B"/>
    <w:rsid w:val="004E0B00"/>
    <w:rsid w:val="004E3EBF"/>
    <w:rsid w:val="004E4113"/>
    <w:rsid w:val="004F663C"/>
    <w:rsid w:val="00504DE6"/>
    <w:rsid w:val="005106DE"/>
    <w:rsid w:val="005144E4"/>
    <w:rsid w:val="00515AC2"/>
    <w:rsid w:val="005230E8"/>
    <w:rsid w:val="005362FB"/>
    <w:rsid w:val="005466E2"/>
    <w:rsid w:val="00552BBE"/>
    <w:rsid w:val="00552BD4"/>
    <w:rsid w:val="005641D6"/>
    <w:rsid w:val="00565CED"/>
    <w:rsid w:val="00572170"/>
    <w:rsid w:val="00582C8E"/>
    <w:rsid w:val="005843F0"/>
    <w:rsid w:val="0059453D"/>
    <w:rsid w:val="005A1861"/>
    <w:rsid w:val="005C217E"/>
    <w:rsid w:val="005C394B"/>
    <w:rsid w:val="005D6F0E"/>
    <w:rsid w:val="005E07C6"/>
    <w:rsid w:val="005E2BB7"/>
    <w:rsid w:val="005F0FA7"/>
    <w:rsid w:val="005F3DEF"/>
    <w:rsid w:val="005F61FA"/>
    <w:rsid w:val="00630880"/>
    <w:rsid w:val="00636C33"/>
    <w:rsid w:val="006417DD"/>
    <w:rsid w:val="00644A89"/>
    <w:rsid w:val="00647FE9"/>
    <w:rsid w:val="006504CB"/>
    <w:rsid w:val="006553A5"/>
    <w:rsid w:val="00656EBE"/>
    <w:rsid w:val="006619C8"/>
    <w:rsid w:val="00675959"/>
    <w:rsid w:val="00681B2F"/>
    <w:rsid w:val="0068430F"/>
    <w:rsid w:val="00691E3D"/>
    <w:rsid w:val="006A043A"/>
    <w:rsid w:val="006D0D5D"/>
    <w:rsid w:val="006D4AAF"/>
    <w:rsid w:val="006E4D86"/>
    <w:rsid w:val="006F1032"/>
    <w:rsid w:val="00701179"/>
    <w:rsid w:val="007043FC"/>
    <w:rsid w:val="00707101"/>
    <w:rsid w:val="007134D3"/>
    <w:rsid w:val="00714B94"/>
    <w:rsid w:val="00720290"/>
    <w:rsid w:val="007307EE"/>
    <w:rsid w:val="00737186"/>
    <w:rsid w:val="00742DA4"/>
    <w:rsid w:val="00747503"/>
    <w:rsid w:val="0076178B"/>
    <w:rsid w:val="00761B7D"/>
    <w:rsid w:val="0076253B"/>
    <w:rsid w:val="0076510D"/>
    <w:rsid w:val="0077114D"/>
    <w:rsid w:val="00777EE7"/>
    <w:rsid w:val="00791799"/>
    <w:rsid w:val="007A290A"/>
    <w:rsid w:val="007A73BC"/>
    <w:rsid w:val="007B2E52"/>
    <w:rsid w:val="007B43DC"/>
    <w:rsid w:val="007D6BC5"/>
    <w:rsid w:val="007E2673"/>
    <w:rsid w:val="007E57A5"/>
    <w:rsid w:val="007F016D"/>
    <w:rsid w:val="007F7E5F"/>
    <w:rsid w:val="00800B14"/>
    <w:rsid w:val="00803039"/>
    <w:rsid w:val="0081765B"/>
    <w:rsid w:val="00836FF6"/>
    <w:rsid w:val="00844E0D"/>
    <w:rsid w:val="00853B82"/>
    <w:rsid w:val="00857312"/>
    <w:rsid w:val="00863C57"/>
    <w:rsid w:val="0086532B"/>
    <w:rsid w:val="00872231"/>
    <w:rsid w:val="00886AB2"/>
    <w:rsid w:val="00890012"/>
    <w:rsid w:val="00897CF7"/>
    <w:rsid w:val="008A1F29"/>
    <w:rsid w:val="008A71E8"/>
    <w:rsid w:val="008C0C3D"/>
    <w:rsid w:val="008C1888"/>
    <w:rsid w:val="008C1BE3"/>
    <w:rsid w:val="008C3A92"/>
    <w:rsid w:val="008C47C1"/>
    <w:rsid w:val="008D2D94"/>
    <w:rsid w:val="008E2AC3"/>
    <w:rsid w:val="008E72E7"/>
    <w:rsid w:val="008F17DD"/>
    <w:rsid w:val="008F76EB"/>
    <w:rsid w:val="009003AB"/>
    <w:rsid w:val="0090546A"/>
    <w:rsid w:val="00911D2F"/>
    <w:rsid w:val="00913D9F"/>
    <w:rsid w:val="009158BD"/>
    <w:rsid w:val="00920451"/>
    <w:rsid w:val="0092717C"/>
    <w:rsid w:val="00932896"/>
    <w:rsid w:val="00936A37"/>
    <w:rsid w:val="00946C62"/>
    <w:rsid w:val="0095264D"/>
    <w:rsid w:val="009765B8"/>
    <w:rsid w:val="00983604"/>
    <w:rsid w:val="00985CE2"/>
    <w:rsid w:val="00987D29"/>
    <w:rsid w:val="009945F4"/>
    <w:rsid w:val="00994E0F"/>
    <w:rsid w:val="00996674"/>
    <w:rsid w:val="009B164A"/>
    <w:rsid w:val="009B53AE"/>
    <w:rsid w:val="009B6F45"/>
    <w:rsid w:val="009C65B6"/>
    <w:rsid w:val="009D5613"/>
    <w:rsid w:val="009E272A"/>
    <w:rsid w:val="009E3B70"/>
    <w:rsid w:val="009F30C3"/>
    <w:rsid w:val="00A05616"/>
    <w:rsid w:val="00A14BC7"/>
    <w:rsid w:val="00A206C2"/>
    <w:rsid w:val="00A246FE"/>
    <w:rsid w:val="00A318AC"/>
    <w:rsid w:val="00A350B7"/>
    <w:rsid w:val="00A3669A"/>
    <w:rsid w:val="00A4531C"/>
    <w:rsid w:val="00A545BC"/>
    <w:rsid w:val="00A76DAF"/>
    <w:rsid w:val="00A96A78"/>
    <w:rsid w:val="00AA1ED1"/>
    <w:rsid w:val="00AA6CC4"/>
    <w:rsid w:val="00AB1EFA"/>
    <w:rsid w:val="00AC499B"/>
    <w:rsid w:val="00AC6F94"/>
    <w:rsid w:val="00AD2E7B"/>
    <w:rsid w:val="00AD460A"/>
    <w:rsid w:val="00AD5517"/>
    <w:rsid w:val="00AE1ACA"/>
    <w:rsid w:val="00AE26B9"/>
    <w:rsid w:val="00AF1218"/>
    <w:rsid w:val="00B10763"/>
    <w:rsid w:val="00B1339A"/>
    <w:rsid w:val="00B1455F"/>
    <w:rsid w:val="00B23114"/>
    <w:rsid w:val="00B307D4"/>
    <w:rsid w:val="00B426BC"/>
    <w:rsid w:val="00B43169"/>
    <w:rsid w:val="00B45C80"/>
    <w:rsid w:val="00B47F34"/>
    <w:rsid w:val="00B62605"/>
    <w:rsid w:val="00B65C88"/>
    <w:rsid w:val="00B800D6"/>
    <w:rsid w:val="00B95155"/>
    <w:rsid w:val="00B95834"/>
    <w:rsid w:val="00BA6CF5"/>
    <w:rsid w:val="00BC2E06"/>
    <w:rsid w:val="00BC5DFB"/>
    <w:rsid w:val="00BD1A50"/>
    <w:rsid w:val="00BF5A84"/>
    <w:rsid w:val="00BF7D7D"/>
    <w:rsid w:val="00C312E0"/>
    <w:rsid w:val="00C36768"/>
    <w:rsid w:val="00C46FB4"/>
    <w:rsid w:val="00C52630"/>
    <w:rsid w:val="00C56B0C"/>
    <w:rsid w:val="00C6451A"/>
    <w:rsid w:val="00C70389"/>
    <w:rsid w:val="00C819D9"/>
    <w:rsid w:val="00C81A09"/>
    <w:rsid w:val="00C82AAB"/>
    <w:rsid w:val="00C841FB"/>
    <w:rsid w:val="00CA1A7A"/>
    <w:rsid w:val="00CA21B0"/>
    <w:rsid w:val="00CA4C4F"/>
    <w:rsid w:val="00CA7A9E"/>
    <w:rsid w:val="00CA7CDC"/>
    <w:rsid w:val="00CB32AC"/>
    <w:rsid w:val="00CC7282"/>
    <w:rsid w:val="00CD002D"/>
    <w:rsid w:val="00CD3898"/>
    <w:rsid w:val="00CD5880"/>
    <w:rsid w:val="00CE30AC"/>
    <w:rsid w:val="00D0072E"/>
    <w:rsid w:val="00D03C1E"/>
    <w:rsid w:val="00D10495"/>
    <w:rsid w:val="00D106EE"/>
    <w:rsid w:val="00D27E5A"/>
    <w:rsid w:val="00D35A18"/>
    <w:rsid w:val="00D42431"/>
    <w:rsid w:val="00D50D8D"/>
    <w:rsid w:val="00D618D2"/>
    <w:rsid w:val="00D70393"/>
    <w:rsid w:val="00D748C0"/>
    <w:rsid w:val="00D77A51"/>
    <w:rsid w:val="00D84950"/>
    <w:rsid w:val="00D87411"/>
    <w:rsid w:val="00D94CA1"/>
    <w:rsid w:val="00DA0049"/>
    <w:rsid w:val="00DA2B28"/>
    <w:rsid w:val="00DA5CBD"/>
    <w:rsid w:val="00DB3F97"/>
    <w:rsid w:val="00DC6B5B"/>
    <w:rsid w:val="00DD1EF8"/>
    <w:rsid w:val="00DE37A5"/>
    <w:rsid w:val="00DE707F"/>
    <w:rsid w:val="00DF0FF2"/>
    <w:rsid w:val="00DF51E5"/>
    <w:rsid w:val="00DF70F0"/>
    <w:rsid w:val="00E0079C"/>
    <w:rsid w:val="00E00AD2"/>
    <w:rsid w:val="00E04ACB"/>
    <w:rsid w:val="00E05BDD"/>
    <w:rsid w:val="00E115AA"/>
    <w:rsid w:val="00E15C8B"/>
    <w:rsid w:val="00E23FCB"/>
    <w:rsid w:val="00E24B53"/>
    <w:rsid w:val="00E525F5"/>
    <w:rsid w:val="00E72F18"/>
    <w:rsid w:val="00E72F8A"/>
    <w:rsid w:val="00E8667C"/>
    <w:rsid w:val="00E956F8"/>
    <w:rsid w:val="00EA01B2"/>
    <w:rsid w:val="00EB462B"/>
    <w:rsid w:val="00EB767D"/>
    <w:rsid w:val="00EC249B"/>
    <w:rsid w:val="00EC2DAC"/>
    <w:rsid w:val="00EC3C6C"/>
    <w:rsid w:val="00EE2077"/>
    <w:rsid w:val="00EF4050"/>
    <w:rsid w:val="00EF6358"/>
    <w:rsid w:val="00F025C6"/>
    <w:rsid w:val="00F06C4C"/>
    <w:rsid w:val="00F131A3"/>
    <w:rsid w:val="00F20986"/>
    <w:rsid w:val="00F27347"/>
    <w:rsid w:val="00F30D4B"/>
    <w:rsid w:val="00F62480"/>
    <w:rsid w:val="00F73B43"/>
    <w:rsid w:val="00F87632"/>
    <w:rsid w:val="00F87DB4"/>
    <w:rsid w:val="00F91D9F"/>
    <w:rsid w:val="00F969D8"/>
    <w:rsid w:val="00FA20CF"/>
    <w:rsid w:val="00FA26DA"/>
    <w:rsid w:val="00FA2914"/>
    <w:rsid w:val="00FA40D1"/>
    <w:rsid w:val="00FB01AE"/>
    <w:rsid w:val="00FC6EF7"/>
    <w:rsid w:val="00FD2825"/>
    <w:rsid w:val="00FD288B"/>
    <w:rsid w:val="00FE273D"/>
    <w:rsid w:val="00FE38D3"/>
    <w:rsid w:val="00FF0CD1"/>
    <w:rsid w:val="00FF41AE"/>
    <w:rsid w:val="00FF7C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707425"/>
  <w15:docId w15:val="{60FACFD2-9A01-4E10-A8B5-7AE115B1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223"/>
  </w:style>
  <w:style w:type="paragraph" w:styleId="Heading1">
    <w:name w:val="heading 1"/>
    <w:basedOn w:val="Normal"/>
    <w:next w:val="Normal"/>
    <w:link w:val="Heading1Char"/>
    <w:uiPriority w:val="9"/>
    <w:qFormat/>
    <w:rsid w:val="008A71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71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D1E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26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1AE"/>
    <w:pPr>
      <w:ind w:left="720"/>
      <w:contextualSpacing/>
    </w:pPr>
  </w:style>
  <w:style w:type="paragraph" w:styleId="NoSpacing">
    <w:name w:val="No Spacing"/>
    <w:link w:val="NoSpacingChar"/>
    <w:uiPriority w:val="1"/>
    <w:qFormat/>
    <w:rsid w:val="003F6634"/>
    <w:pPr>
      <w:spacing w:after="0" w:line="240" w:lineRule="auto"/>
    </w:pPr>
  </w:style>
  <w:style w:type="paragraph" w:styleId="NormalWeb">
    <w:name w:val="Normal (Web)"/>
    <w:basedOn w:val="Normal"/>
    <w:uiPriority w:val="99"/>
    <w:unhideWhenUsed/>
    <w:rsid w:val="003F66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A71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71E8"/>
    <w:rPr>
      <w:rFonts w:asciiTheme="majorHAnsi" w:eastAsiaTheme="majorEastAsia" w:hAnsiTheme="majorHAnsi" w:cstheme="majorBidi"/>
      <w:b/>
      <w:bCs/>
      <w:color w:val="4F81BD" w:themeColor="accent1"/>
      <w:sz w:val="26"/>
      <w:szCs w:val="26"/>
    </w:rPr>
  </w:style>
  <w:style w:type="character" w:customStyle="1" w:styleId="NoSpacingChar">
    <w:name w:val="No Spacing Char"/>
    <w:basedOn w:val="DefaultParagraphFont"/>
    <w:link w:val="NoSpacing"/>
    <w:uiPriority w:val="1"/>
    <w:rsid w:val="00F969D8"/>
  </w:style>
  <w:style w:type="paragraph" w:styleId="BalloonText">
    <w:name w:val="Balloon Text"/>
    <w:basedOn w:val="Normal"/>
    <w:link w:val="BalloonTextChar"/>
    <w:uiPriority w:val="99"/>
    <w:semiHidden/>
    <w:unhideWhenUsed/>
    <w:rsid w:val="00F96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9D8"/>
    <w:rPr>
      <w:rFonts w:ascii="Tahoma" w:hAnsi="Tahoma" w:cs="Tahoma"/>
      <w:sz w:val="16"/>
      <w:szCs w:val="16"/>
    </w:rPr>
  </w:style>
  <w:style w:type="paragraph" w:styleId="TOCHeading">
    <w:name w:val="TOC Heading"/>
    <w:basedOn w:val="Heading1"/>
    <w:next w:val="Normal"/>
    <w:uiPriority w:val="39"/>
    <w:semiHidden/>
    <w:unhideWhenUsed/>
    <w:qFormat/>
    <w:rsid w:val="00BA6CF5"/>
    <w:pPr>
      <w:outlineLvl w:val="9"/>
    </w:pPr>
    <w:rPr>
      <w:lang w:eastAsia="ja-JP" w:bidi="ar-SA"/>
    </w:rPr>
  </w:style>
  <w:style w:type="paragraph" w:styleId="TOC1">
    <w:name w:val="toc 1"/>
    <w:basedOn w:val="Normal"/>
    <w:next w:val="Normal"/>
    <w:autoRedefine/>
    <w:uiPriority w:val="39"/>
    <w:unhideWhenUsed/>
    <w:rsid w:val="0077114D"/>
    <w:pPr>
      <w:tabs>
        <w:tab w:val="left" w:pos="1100"/>
        <w:tab w:val="left" w:pos="1806"/>
        <w:tab w:val="right" w:pos="9350"/>
      </w:tabs>
      <w:bidi/>
      <w:spacing w:after="100"/>
      <w:jc w:val="both"/>
    </w:pPr>
    <w:rPr>
      <w:rFonts w:eastAsia="Times New Roman"/>
      <w:b/>
      <w:bCs/>
      <w:noProof/>
    </w:rPr>
  </w:style>
  <w:style w:type="paragraph" w:styleId="TOC2">
    <w:name w:val="toc 2"/>
    <w:basedOn w:val="Normal"/>
    <w:next w:val="Normal"/>
    <w:autoRedefine/>
    <w:uiPriority w:val="39"/>
    <w:unhideWhenUsed/>
    <w:rsid w:val="00BA6CF5"/>
    <w:pPr>
      <w:spacing w:after="100"/>
      <w:ind w:left="220"/>
    </w:pPr>
  </w:style>
  <w:style w:type="paragraph" w:styleId="TOC3">
    <w:name w:val="toc 3"/>
    <w:basedOn w:val="Normal"/>
    <w:next w:val="Normal"/>
    <w:autoRedefine/>
    <w:uiPriority w:val="39"/>
    <w:unhideWhenUsed/>
    <w:rsid w:val="00BA6CF5"/>
    <w:pPr>
      <w:spacing w:after="100"/>
      <w:ind w:left="440"/>
    </w:pPr>
  </w:style>
  <w:style w:type="character" w:styleId="Hyperlink">
    <w:name w:val="Hyperlink"/>
    <w:basedOn w:val="DefaultParagraphFont"/>
    <w:uiPriority w:val="99"/>
    <w:unhideWhenUsed/>
    <w:rsid w:val="00BA6CF5"/>
    <w:rPr>
      <w:color w:val="0000FF" w:themeColor="hyperlink"/>
      <w:u w:val="single"/>
    </w:rPr>
  </w:style>
  <w:style w:type="paragraph" w:styleId="Header">
    <w:name w:val="header"/>
    <w:basedOn w:val="Normal"/>
    <w:link w:val="HeaderChar"/>
    <w:uiPriority w:val="99"/>
    <w:unhideWhenUsed/>
    <w:rsid w:val="00BA6C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CF5"/>
  </w:style>
  <w:style w:type="paragraph" w:styleId="Footer">
    <w:name w:val="footer"/>
    <w:basedOn w:val="Normal"/>
    <w:link w:val="FooterChar"/>
    <w:uiPriority w:val="99"/>
    <w:unhideWhenUsed/>
    <w:rsid w:val="00BA6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CF5"/>
  </w:style>
  <w:style w:type="character" w:styleId="Strong">
    <w:name w:val="Strong"/>
    <w:basedOn w:val="DefaultParagraphFont"/>
    <w:uiPriority w:val="22"/>
    <w:qFormat/>
    <w:rsid w:val="00E0079C"/>
    <w:rPr>
      <w:b/>
      <w:bCs/>
    </w:rPr>
  </w:style>
  <w:style w:type="paragraph" w:customStyle="1" w:styleId="BasicParagraph">
    <w:name w:val="[Basic Paragraph]"/>
    <w:basedOn w:val="Normal"/>
    <w:uiPriority w:val="99"/>
    <w:rsid w:val="00742DA4"/>
    <w:pPr>
      <w:autoSpaceDE w:val="0"/>
      <w:autoSpaceDN w:val="0"/>
      <w:bidi/>
      <w:adjustRightInd w:val="0"/>
      <w:spacing w:after="0" w:line="288" w:lineRule="auto"/>
      <w:textAlignment w:val="center"/>
    </w:pPr>
    <w:rPr>
      <w:rFonts w:ascii="WinSoftPro-Medium" w:hAnsi="WinSoftPro-Medium" w:cs="WinSoftPro-Medium"/>
      <w:color w:val="000000"/>
      <w:sz w:val="24"/>
      <w:szCs w:val="24"/>
      <w:lang w:bidi="ar-YE"/>
    </w:rPr>
  </w:style>
  <w:style w:type="character" w:styleId="FollowedHyperlink">
    <w:name w:val="FollowedHyperlink"/>
    <w:basedOn w:val="DefaultParagraphFont"/>
    <w:uiPriority w:val="99"/>
    <w:semiHidden/>
    <w:unhideWhenUsed/>
    <w:rsid w:val="007E2673"/>
    <w:rPr>
      <w:color w:val="800080" w:themeColor="followedHyperlink"/>
      <w:u w:val="single"/>
    </w:rPr>
  </w:style>
  <w:style w:type="character" w:customStyle="1" w:styleId="Heading4Char">
    <w:name w:val="Heading 4 Char"/>
    <w:basedOn w:val="DefaultParagraphFont"/>
    <w:link w:val="Heading4"/>
    <w:uiPriority w:val="9"/>
    <w:semiHidden/>
    <w:rsid w:val="007E2673"/>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DD1EF8"/>
    <w:rPr>
      <w:rFonts w:asciiTheme="majorHAnsi" w:eastAsiaTheme="majorEastAsia" w:hAnsiTheme="majorHAnsi" w:cstheme="majorBidi"/>
      <w:b/>
      <w:bCs/>
      <w:color w:val="4F81BD" w:themeColor="accent1"/>
    </w:rPr>
  </w:style>
  <w:style w:type="character" w:customStyle="1" w:styleId="textexposedshow">
    <w:name w:val="text_exposed_show"/>
    <w:basedOn w:val="DefaultParagraphFont"/>
    <w:rsid w:val="00E525F5"/>
  </w:style>
  <w:style w:type="character" w:customStyle="1" w:styleId="fwb">
    <w:name w:val="fwb"/>
    <w:basedOn w:val="DefaultParagraphFont"/>
    <w:rsid w:val="00E525F5"/>
  </w:style>
  <w:style w:type="character" w:styleId="CommentReference">
    <w:name w:val="annotation reference"/>
    <w:basedOn w:val="DefaultParagraphFont"/>
    <w:uiPriority w:val="99"/>
    <w:semiHidden/>
    <w:unhideWhenUsed/>
    <w:rsid w:val="00376EE3"/>
    <w:rPr>
      <w:sz w:val="16"/>
      <w:szCs w:val="16"/>
    </w:rPr>
  </w:style>
  <w:style w:type="paragraph" w:styleId="CommentText">
    <w:name w:val="annotation text"/>
    <w:basedOn w:val="Normal"/>
    <w:link w:val="CommentTextChar"/>
    <w:uiPriority w:val="99"/>
    <w:semiHidden/>
    <w:unhideWhenUsed/>
    <w:rsid w:val="00376EE3"/>
    <w:pPr>
      <w:spacing w:line="240" w:lineRule="auto"/>
    </w:pPr>
    <w:rPr>
      <w:sz w:val="20"/>
      <w:szCs w:val="20"/>
    </w:rPr>
  </w:style>
  <w:style w:type="character" w:customStyle="1" w:styleId="CommentTextChar">
    <w:name w:val="Comment Text Char"/>
    <w:basedOn w:val="DefaultParagraphFont"/>
    <w:link w:val="CommentText"/>
    <w:uiPriority w:val="99"/>
    <w:semiHidden/>
    <w:rsid w:val="00376EE3"/>
    <w:rPr>
      <w:sz w:val="20"/>
      <w:szCs w:val="20"/>
    </w:rPr>
  </w:style>
  <w:style w:type="paragraph" w:styleId="CommentSubject">
    <w:name w:val="annotation subject"/>
    <w:basedOn w:val="CommentText"/>
    <w:next w:val="CommentText"/>
    <w:link w:val="CommentSubjectChar"/>
    <w:uiPriority w:val="99"/>
    <w:semiHidden/>
    <w:unhideWhenUsed/>
    <w:rsid w:val="00376EE3"/>
    <w:rPr>
      <w:b/>
      <w:bCs/>
    </w:rPr>
  </w:style>
  <w:style w:type="character" w:customStyle="1" w:styleId="CommentSubjectChar">
    <w:name w:val="Comment Subject Char"/>
    <w:basedOn w:val="CommentTextChar"/>
    <w:link w:val="CommentSubject"/>
    <w:uiPriority w:val="99"/>
    <w:semiHidden/>
    <w:rsid w:val="00376EE3"/>
    <w:rPr>
      <w:b/>
      <w:bCs/>
      <w:sz w:val="20"/>
      <w:szCs w:val="20"/>
    </w:rPr>
  </w:style>
  <w:style w:type="paragraph" w:customStyle="1" w:styleId="BodyA">
    <w:name w:val="Body A"/>
    <w:rsid w:val="005144E4"/>
    <w:pPr>
      <w:bidi/>
      <w:spacing w:after="0" w:line="240" w:lineRule="auto"/>
    </w:pPr>
    <w:rPr>
      <w:rFonts w:ascii="Arial Unicode MS" w:eastAsia="Times New Roman" w:hAnsi="Arial Unicode MS" w:cs="Helvetica"/>
      <w:color w:val="000000"/>
      <w:u w:color="000000"/>
      <w:lang w:val="he-IL"/>
    </w:rPr>
  </w:style>
  <w:style w:type="character" w:customStyle="1" w:styleId="UnresolvedMention">
    <w:name w:val="Unresolved Mention"/>
    <w:basedOn w:val="DefaultParagraphFont"/>
    <w:uiPriority w:val="99"/>
    <w:semiHidden/>
    <w:unhideWhenUsed/>
    <w:rsid w:val="00D94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1131">
      <w:bodyDiv w:val="1"/>
      <w:marLeft w:val="0"/>
      <w:marRight w:val="0"/>
      <w:marTop w:val="0"/>
      <w:marBottom w:val="0"/>
      <w:divBdr>
        <w:top w:val="none" w:sz="0" w:space="0" w:color="auto"/>
        <w:left w:val="none" w:sz="0" w:space="0" w:color="auto"/>
        <w:bottom w:val="none" w:sz="0" w:space="0" w:color="auto"/>
        <w:right w:val="none" w:sz="0" w:space="0" w:color="auto"/>
      </w:divBdr>
    </w:div>
    <w:div w:id="32466139">
      <w:bodyDiv w:val="1"/>
      <w:marLeft w:val="0"/>
      <w:marRight w:val="0"/>
      <w:marTop w:val="0"/>
      <w:marBottom w:val="0"/>
      <w:divBdr>
        <w:top w:val="none" w:sz="0" w:space="0" w:color="auto"/>
        <w:left w:val="none" w:sz="0" w:space="0" w:color="auto"/>
        <w:bottom w:val="none" w:sz="0" w:space="0" w:color="auto"/>
        <w:right w:val="none" w:sz="0" w:space="0" w:color="auto"/>
      </w:divBdr>
    </w:div>
    <w:div w:id="81492282">
      <w:bodyDiv w:val="1"/>
      <w:marLeft w:val="0"/>
      <w:marRight w:val="0"/>
      <w:marTop w:val="0"/>
      <w:marBottom w:val="0"/>
      <w:divBdr>
        <w:top w:val="none" w:sz="0" w:space="0" w:color="auto"/>
        <w:left w:val="none" w:sz="0" w:space="0" w:color="auto"/>
        <w:bottom w:val="none" w:sz="0" w:space="0" w:color="auto"/>
        <w:right w:val="none" w:sz="0" w:space="0" w:color="auto"/>
      </w:divBdr>
    </w:div>
    <w:div w:id="97988887">
      <w:bodyDiv w:val="1"/>
      <w:marLeft w:val="0"/>
      <w:marRight w:val="0"/>
      <w:marTop w:val="0"/>
      <w:marBottom w:val="0"/>
      <w:divBdr>
        <w:top w:val="none" w:sz="0" w:space="0" w:color="auto"/>
        <w:left w:val="none" w:sz="0" w:space="0" w:color="auto"/>
        <w:bottom w:val="none" w:sz="0" w:space="0" w:color="auto"/>
        <w:right w:val="none" w:sz="0" w:space="0" w:color="auto"/>
      </w:divBdr>
    </w:div>
    <w:div w:id="142895918">
      <w:bodyDiv w:val="1"/>
      <w:marLeft w:val="0"/>
      <w:marRight w:val="0"/>
      <w:marTop w:val="0"/>
      <w:marBottom w:val="0"/>
      <w:divBdr>
        <w:top w:val="none" w:sz="0" w:space="0" w:color="auto"/>
        <w:left w:val="none" w:sz="0" w:space="0" w:color="auto"/>
        <w:bottom w:val="none" w:sz="0" w:space="0" w:color="auto"/>
        <w:right w:val="none" w:sz="0" w:space="0" w:color="auto"/>
      </w:divBdr>
    </w:div>
    <w:div w:id="223956337">
      <w:bodyDiv w:val="1"/>
      <w:marLeft w:val="0"/>
      <w:marRight w:val="0"/>
      <w:marTop w:val="0"/>
      <w:marBottom w:val="0"/>
      <w:divBdr>
        <w:top w:val="none" w:sz="0" w:space="0" w:color="auto"/>
        <w:left w:val="none" w:sz="0" w:space="0" w:color="auto"/>
        <w:bottom w:val="none" w:sz="0" w:space="0" w:color="auto"/>
        <w:right w:val="none" w:sz="0" w:space="0" w:color="auto"/>
      </w:divBdr>
    </w:div>
    <w:div w:id="224335317">
      <w:bodyDiv w:val="1"/>
      <w:marLeft w:val="0"/>
      <w:marRight w:val="0"/>
      <w:marTop w:val="0"/>
      <w:marBottom w:val="0"/>
      <w:divBdr>
        <w:top w:val="none" w:sz="0" w:space="0" w:color="auto"/>
        <w:left w:val="none" w:sz="0" w:space="0" w:color="auto"/>
        <w:bottom w:val="none" w:sz="0" w:space="0" w:color="auto"/>
        <w:right w:val="none" w:sz="0" w:space="0" w:color="auto"/>
      </w:divBdr>
    </w:div>
    <w:div w:id="251748001">
      <w:bodyDiv w:val="1"/>
      <w:marLeft w:val="0"/>
      <w:marRight w:val="0"/>
      <w:marTop w:val="0"/>
      <w:marBottom w:val="0"/>
      <w:divBdr>
        <w:top w:val="none" w:sz="0" w:space="0" w:color="auto"/>
        <w:left w:val="none" w:sz="0" w:space="0" w:color="auto"/>
        <w:bottom w:val="none" w:sz="0" w:space="0" w:color="auto"/>
        <w:right w:val="none" w:sz="0" w:space="0" w:color="auto"/>
      </w:divBdr>
    </w:div>
    <w:div w:id="281766526">
      <w:bodyDiv w:val="1"/>
      <w:marLeft w:val="0"/>
      <w:marRight w:val="0"/>
      <w:marTop w:val="0"/>
      <w:marBottom w:val="0"/>
      <w:divBdr>
        <w:top w:val="none" w:sz="0" w:space="0" w:color="auto"/>
        <w:left w:val="none" w:sz="0" w:space="0" w:color="auto"/>
        <w:bottom w:val="none" w:sz="0" w:space="0" w:color="auto"/>
        <w:right w:val="none" w:sz="0" w:space="0" w:color="auto"/>
      </w:divBdr>
    </w:div>
    <w:div w:id="299724087">
      <w:bodyDiv w:val="1"/>
      <w:marLeft w:val="0"/>
      <w:marRight w:val="0"/>
      <w:marTop w:val="0"/>
      <w:marBottom w:val="0"/>
      <w:divBdr>
        <w:top w:val="none" w:sz="0" w:space="0" w:color="auto"/>
        <w:left w:val="none" w:sz="0" w:space="0" w:color="auto"/>
        <w:bottom w:val="none" w:sz="0" w:space="0" w:color="auto"/>
        <w:right w:val="none" w:sz="0" w:space="0" w:color="auto"/>
      </w:divBdr>
    </w:div>
    <w:div w:id="302009944">
      <w:bodyDiv w:val="1"/>
      <w:marLeft w:val="0"/>
      <w:marRight w:val="0"/>
      <w:marTop w:val="0"/>
      <w:marBottom w:val="0"/>
      <w:divBdr>
        <w:top w:val="none" w:sz="0" w:space="0" w:color="auto"/>
        <w:left w:val="none" w:sz="0" w:space="0" w:color="auto"/>
        <w:bottom w:val="none" w:sz="0" w:space="0" w:color="auto"/>
        <w:right w:val="none" w:sz="0" w:space="0" w:color="auto"/>
      </w:divBdr>
    </w:div>
    <w:div w:id="319581903">
      <w:bodyDiv w:val="1"/>
      <w:marLeft w:val="0"/>
      <w:marRight w:val="0"/>
      <w:marTop w:val="0"/>
      <w:marBottom w:val="0"/>
      <w:divBdr>
        <w:top w:val="none" w:sz="0" w:space="0" w:color="auto"/>
        <w:left w:val="none" w:sz="0" w:space="0" w:color="auto"/>
        <w:bottom w:val="none" w:sz="0" w:space="0" w:color="auto"/>
        <w:right w:val="none" w:sz="0" w:space="0" w:color="auto"/>
      </w:divBdr>
    </w:div>
    <w:div w:id="334572876">
      <w:bodyDiv w:val="1"/>
      <w:marLeft w:val="0"/>
      <w:marRight w:val="0"/>
      <w:marTop w:val="0"/>
      <w:marBottom w:val="0"/>
      <w:divBdr>
        <w:top w:val="none" w:sz="0" w:space="0" w:color="auto"/>
        <w:left w:val="none" w:sz="0" w:space="0" w:color="auto"/>
        <w:bottom w:val="none" w:sz="0" w:space="0" w:color="auto"/>
        <w:right w:val="none" w:sz="0" w:space="0" w:color="auto"/>
      </w:divBdr>
    </w:div>
    <w:div w:id="390037073">
      <w:bodyDiv w:val="1"/>
      <w:marLeft w:val="0"/>
      <w:marRight w:val="0"/>
      <w:marTop w:val="0"/>
      <w:marBottom w:val="0"/>
      <w:divBdr>
        <w:top w:val="none" w:sz="0" w:space="0" w:color="auto"/>
        <w:left w:val="none" w:sz="0" w:space="0" w:color="auto"/>
        <w:bottom w:val="none" w:sz="0" w:space="0" w:color="auto"/>
        <w:right w:val="none" w:sz="0" w:space="0" w:color="auto"/>
      </w:divBdr>
    </w:div>
    <w:div w:id="408118857">
      <w:bodyDiv w:val="1"/>
      <w:marLeft w:val="0"/>
      <w:marRight w:val="0"/>
      <w:marTop w:val="0"/>
      <w:marBottom w:val="0"/>
      <w:divBdr>
        <w:top w:val="none" w:sz="0" w:space="0" w:color="auto"/>
        <w:left w:val="none" w:sz="0" w:space="0" w:color="auto"/>
        <w:bottom w:val="none" w:sz="0" w:space="0" w:color="auto"/>
        <w:right w:val="none" w:sz="0" w:space="0" w:color="auto"/>
      </w:divBdr>
    </w:div>
    <w:div w:id="440950841">
      <w:bodyDiv w:val="1"/>
      <w:marLeft w:val="0"/>
      <w:marRight w:val="0"/>
      <w:marTop w:val="0"/>
      <w:marBottom w:val="0"/>
      <w:divBdr>
        <w:top w:val="none" w:sz="0" w:space="0" w:color="auto"/>
        <w:left w:val="none" w:sz="0" w:space="0" w:color="auto"/>
        <w:bottom w:val="none" w:sz="0" w:space="0" w:color="auto"/>
        <w:right w:val="none" w:sz="0" w:space="0" w:color="auto"/>
      </w:divBdr>
    </w:div>
    <w:div w:id="449321842">
      <w:bodyDiv w:val="1"/>
      <w:marLeft w:val="0"/>
      <w:marRight w:val="0"/>
      <w:marTop w:val="0"/>
      <w:marBottom w:val="0"/>
      <w:divBdr>
        <w:top w:val="none" w:sz="0" w:space="0" w:color="auto"/>
        <w:left w:val="none" w:sz="0" w:space="0" w:color="auto"/>
        <w:bottom w:val="none" w:sz="0" w:space="0" w:color="auto"/>
        <w:right w:val="none" w:sz="0" w:space="0" w:color="auto"/>
      </w:divBdr>
    </w:div>
    <w:div w:id="476266230">
      <w:bodyDiv w:val="1"/>
      <w:marLeft w:val="0"/>
      <w:marRight w:val="0"/>
      <w:marTop w:val="0"/>
      <w:marBottom w:val="0"/>
      <w:divBdr>
        <w:top w:val="none" w:sz="0" w:space="0" w:color="auto"/>
        <w:left w:val="none" w:sz="0" w:space="0" w:color="auto"/>
        <w:bottom w:val="none" w:sz="0" w:space="0" w:color="auto"/>
        <w:right w:val="none" w:sz="0" w:space="0" w:color="auto"/>
      </w:divBdr>
    </w:div>
    <w:div w:id="480275404">
      <w:bodyDiv w:val="1"/>
      <w:marLeft w:val="0"/>
      <w:marRight w:val="0"/>
      <w:marTop w:val="0"/>
      <w:marBottom w:val="0"/>
      <w:divBdr>
        <w:top w:val="none" w:sz="0" w:space="0" w:color="auto"/>
        <w:left w:val="none" w:sz="0" w:space="0" w:color="auto"/>
        <w:bottom w:val="none" w:sz="0" w:space="0" w:color="auto"/>
        <w:right w:val="none" w:sz="0" w:space="0" w:color="auto"/>
      </w:divBdr>
    </w:div>
    <w:div w:id="509805568">
      <w:bodyDiv w:val="1"/>
      <w:marLeft w:val="0"/>
      <w:marRight w:val="0"/>
      <w:marTop w:val="0"/>
      <w:marBottom w:val="0"/>
      <w:divBdr>
        <w:top w:val="none" w:sz="0" w:space="0" w:color="auto"/>
        <w:left w:val="none" w:sz="0" w:space="0" w:color="auto"/>
        <w:bottom w:val="none" w:sz="0" w:space="0" w:color="auto"/>
        <w:right w:val="none" w:sz="0" w:space="0" w:color="auto"/>
      </w:divBdr>
      <w:divsChild>
        <w:div w:id="1789542147">
          <w:marLeft w:val="0"/>
          <w:marRight w:val="0"/>
          <w:marTop w:val="0"/>
          <w:marBottom w:val="0"/>
          <w:divBdr>
            <w:top w:val="none" w:sz="0" w:space="0" w:color="auto"/>
            <w:left w:val="none" w:sz="0" w:space="0" w:color="auto"/>
            <w:bottom w:val="none" w:sz="0" w:space="0" w:color="auto"/>
            <w:right w:val="none" w:sz="0" w:space="0" w:color="auto"/>
          </w:divBdr>
          <w:divsChild>
            <w:div w:id="761494269">
              <w:marLeft w:val="0"/>
              <w:marRight w:val="0"/>
              <w:marTop w:val="0"/>
              <w:marBottom w:val="0"/>
              <w:divBdr>
                <w:top w:val="none" w:sz="0" w:space="0" w:color="auto"/>
                <w:left w:val="none" w:sz="0" w:space="0" w:color="auto"/>
                <w:bottom w:val="none" w:sz="0" w:space="0" w:color="auto"/>
                <w:right w:val="none" w:sz="0" w:space="0" w:color="auto"/>
              </w:divBdr>
              <w:divsChild>
                <w:div w:id="1903102381">
                  <w:marLeft w:val="0"/>
                  <w:marRight w:val="1995"/>
                  <w:marTop w:val="0"/>
                  <w:marBottom w:val="0"/>
                  <w:divBdr>
                    <w:top w:val="none" w:sz="0" w:space="0" w:color="auto"/>
                    <w:left w:val="none" w:sz="0" w:space="0" w:color="auto"/>
                    <w:bottom w:val="none" w:sz="0" w:space="0" w:color="auto"/>
                    <w:right w:val="none" w:sz="0" w:space="0" w:color="auto"/>
                  </w:divBdr>
                  <w:divsChild>
                    <w:div w:id="499278297">
                      <w:marLeft w:val="0"/>
                      <w:marRight w:val="0"/>
                      <w:marTop w:val="0"/>
                      <w:marBottom w:val="0"/>
                      <w:divBdr>
                        <w:top w:val="single" w:sz="6" w:space="0" w:color="DFE1E5"/>
                        <w:left w:val="single" w:sz="6" w:space="0" w:color="DFE1E5"/>
                        <w:bottom w:val="single" w:sz="6" w:space="0" w:color="DFE1E5"/>
                        <w:right w:val="single" w:sz="6" w:space="0" w:color="DFE1E5"/>
                      </w:divBdr>
                      <w:divsChild>
                        <w:div w:id="1599871482">
                          <w:marLeft w:val="0"/>
                          <w:marRight w:val="0"/>
                          <w:marTop w:val="0"/>
                          <w:marBottom w:val="0"/>
                          <w:divBdr>
                            <w:top w:val="none" w:sz="0" w:space="0" w:color="auto"/>
                            <w:left w:val="none" w:sz="0" w:space="0" w:color="auto"/>
                            <w:bottom w:val="none" w:sz="0" w:space="0" w:color="auto"/>
                            <w:right w:val="none" w:sz="0" w:space="0" w:color="auto"/>
                          </w:divBdr>
                          <w:divsChild>
                            <w:div w:id="857038866">
                              <w:marLeft w:val="0"/>
                              <w:marRight w:val="0"/>
                              <w:marTop w:val="0"/>
                              <w:marBottom w:val="0"/>
                              <w:divBdr>
                                <w:top w:val="none" w:sz="0" w:space="0" w:color="auto"/>
                                <w:left w:val="none" w:sz="0" w:space="0" w:color="auto"/>
                                <w:bottom w:val="none" w:sz="0" w:space="0" w:color="auto"/>
                                <w:right w:val="none" w:sz="0" w:space="0" w:color="auto"/>
                              </w:divBdr>
                            </w:div>
                            <w:div w:id="1266768571">
                              <w:marLeft w:val="0"/>
                              <w:marRight w:val="0"/>
                              <w:marTop w:val="0"/>
                              <w:marBottom w:val="0"/>
                              <w:divBdr>
                                <w:top w:val="none" w:sz="0" w:space="0" w:color="auto"/>
                                <w:left w:val="none" w:sz="0" w:space="0" w:color="auto"/>
                                <w:bottom w:val="none" w:sz="0" w:space="0" w:color="auto"/>
                                <w:right w:val="none" w:sz="0" w:space="0" w:color="auto"/>
                              </w:divBdr>
                              <w:divsChild>
                                <w:div w:id="94793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184317">
          <w:marLeft w:val="0"/>
          <w:marRight w:val="0"/>
          <w:marTop w:val="0"/>
          <w:marBottom w:val="0"/>
          <w:divBdr>
            <w:top w:val="none" w:sz="0" w:space="0" w:color="auto"/>
            <w:left w:val="none" w:sz="0" w:space="0" w:color="auto"/>
            <w:bottom w:val="none" w:sz="0" w:space="0" w:color="auto"/>
            <w:right w:val="none" w:sz="0" w:space="0" w:color="auto"/>
          </w:divBdr>
          <w:divsChild>
            <w:div w:id="331493662">
              <w:marLeft w:val="0"/>
              <w:marRight w:val="0"/>
              <w:marTop w:val="0"/>
              <w:marBottom w:val="0"/>
              <w:divBdr>
                <w:top w:val="none" w:sz="0" w:space="0" w:color="auto"/>
                <w:left w:val="none" w:sz="0" w:space="0" w:color="auto"/>
                <w:bottom w:val="none" w:sz="0" w:space="0" w:color="auto"/>
                <w:right w:val="none" w:sz="0" w:space="0" w:color="auto"/>
              </w:divBdr>
              <w:divsChild>
                <w:div w:id="515385006">
                  <w:marLeft w:val="0"/>
                  <w:marRight w:val="0"/>
                  <w:marTop w:val="0"/>
                  <w:marBottom w:val="0"/>
                  <w:divBdr>
                    <w:top w:val="none" w:sz="0" w:space="0" w:color="auto"/>
                    <w:left w:val="none" w:sz="0" w:space="0" w:color="auto"/>
                    <w:bottom w:val="none" w:sz="0" w:space="0" w:color="auto"/>
                    <w:right w:val="none" w:sz="0" w:space="0" w:color="auto"/>
                  </w:divBdr>
                  <w:divsChild>
                    <w:div w:id="970866943">
                      <w:marLeft w:val="0"/>
                      <w:marRight w:val="0"/>
                      <w:marTop w:val="0"/>
                      <w:marBottom w:val="0"/>
                      <w:divBdr>
                        <w:top w:val="none" w:sz="0" w:space="0" w:color="auto"/>
                        <w:left w:val="none" w:sz="0" w:space="0" w:color="auto"/>
                        <w:bottom w:val="none" w:sz="0" w:space="0" w:color="auto"/>
                        <w:right w:val="none" w:sz="0" w:space="0" w:color="auto"/>
                      </w:divBdr>
                      <w:divsChild>
                        <w:div w:id="865409184">
                          <w:marLeft w:val="0"/>
                          <w:marRight w:val="0"/>
                          <w:marTop w:val="0"/>
                          <w:marBottom w:val="0"/>
                          <w:divBdr>
                            <w:top w:val="none" w:sz="0" w:space="0" w:color="auto"/>
                            <w:left w:val="none" w:sz="0" w:space="0" w:color="auto"/>
                            <w:bottom w:val="single" w:sz="6" w:space="0" w:color="EBEBEB"/>
                            <w:right w:val="none" w:sz="0" w:space="0" w:color="auto"/>
                          </w:divBdr>
                          <w:divsChild>
                            <w:div w:id="1151629508">
                              <w:marLeft w:val="0"/>
                              <w:marRight w:val="0"/>
                              <w:marTop w:val="0"/>
                              <w:marBottom w:val="0"/>
                              <w:divBdr>
                                <w:top w:val="none" w:sz="0" w:space="0" w:color="auto"/>
                                <w:left w:val="none" w:sz="0" w:space="0" w:color="auto"/>
                                <w:bottom w:val="none" w:sz="0" w:space="0" w:color="auto"/>
                                <w:right w:val="none" w:sz="0" w:space="0" w:color="auto"/>
                              </w:divBdr>
                              <w:divsChild>
                                <w:div w:id="349991005">
                                  <w:marLeft w:val="0"/>
                                  <w:marRight w:val="0"/>
                                  <w:marTop w:val="0"/>
                                  <w:marBottom w:val="0"/>
                                  <w:divBdr>
                                    <w:top w:val="none" w:sz="0" w:space="0" w:color="auto"/>
                                    <w:left w:val="none" w:sz="0" w:space="0" w:color="auto"/>
                                    <w:bottom w:val="none" w:sz="0" w:space="0" w:color="auto"/>
                                    <w:right w:val="none" w:sz="0" w:space="0" w:color="auto"/>
                                  </w:divBdr>
                                  <w:divsChild>
                                    <w:div w:id="1595167091">
                                      <w:marLeft w:val="0"/>
                                      <w:marRight w:val="0"/>
                                      <w:marTop w:val="0"/>
                                      <w:marBottom w:val="0"/>
                                      <w:divBdr>
                                        <w:top w:val="none" w:sz="0" w:space="0" w:color="auto"/>
                                        <w:left w:val="none" w:sz="0" w:space="0" w:color="auto"/>
                                        <w:bottom w:val="none" w:sz="0" w:space="0" w:color="auto"/>
                                        <w:right w:val="none" w:sz="0" w:space="0" w:color="auto"/>
                                      </w:divBdr>
                                      <w:divsChild>
                                        <w:div w:id="218981265">
                                          <w:marLeft w:val="0"/>
                                          <w:marRight w:val="0"/>
                                          <w:marTop w:val="0"/>
                                          <w:marBottom w:val="0"/>
                                          <w:divBdr>
                                            <w:top w:val="none" w:sz="0" w:space="0" w:color="auto"/>
                                            <w:left w:val="none" w:sz="0" w:space="0" w:color="auto"/>
                                            <w:bottom w:val="none" w:sz="0" w:space="0" w:color="auto"/>
                                            <w:right w:val="none" w:sz="0" w:space="0" w:color="auto"/>
                                          </w:divBdr>
                                          <w:divsChild>
                                            <w:div w:id="2046370161">
                                              <w:marLeft w:val="0"/>
                                              <w:marRight w:val="2535"/>
                                              <w:marTop w:val="0"/>
                                              <w:marBottom w:val="0"/>
                                              <w:divBdr>
                                                <w:top w:val="none" w:sz="0" w:space="0" w:color="auto"/>
                                                <w:left w:val="none" w:sz="0" w:space="0" w:color="auto"/>
                                                <w:bottom w:val="none" w:sz="0" w:space="0" w:color="auto"/>
                                                <w:right w:val="none" w:sz="0" w:space="0" w:color="auto"/>
                                              </w:divBdr>
                                              <w:divsChild>
                                                <w:div w:id="1984383593">
                                                  <w:marLeft w:val="15"/>
                                                  <w:marRight w:val="15"/>
                                                  <w:marTop w:val="165"/>
                                                  <w:marBottom w:val="0"/>
                                                  <w:divBdr>
                                                    <w:top w:val="none" w:sz="0" w:space="0" w:color="auto"/>
                                                    <w:left w:val="none" w:sz="0" w:space="0" w:color="auto"/>
                                                    <w:bottom w:val="single" w:sz="18" w:space="9" w:color="1A73E8"/>
                                                    <w:right w:val="none" w:sz="0" w:space="0" w:color="auto"/>
                                                  </w:divBdr>
                                                </w:div>
                                                <w:div w:id="1122961900">
                                                  <w:marLeft w:val="15"/>
                                                  <w:marRight w:val="15"/>
                                                  <w:marTop w:val="165"/>
                                                  <w:marBottom w:val="0"/>
                                                  <w:divBdr>
                                                    <w:top w:val="none" w:sz="0" w:space="0" w:color="auto"/>
                                                    <w:left w:val="none" w:sz="0" w:space="0" w:color="auto"/>
                                                    <w:bottom w:val="none" w:sz="0" w:space="0" w:color="auto"/>
                                                    <w:right w:val="none" w:sz="0" w:space="0" w:color="auto"/>
                                                  </w:divBdr>
                                                </w:div>
                                                <w:div w:id="447622404">
                                                  <w:marLeft w:val="15"/>
                                                  <w:marRight w:val="15"/>
                                                  <w:marTop w:val="165"/>
                                                  <w:marBottom w:val="0"/>
                                                  <w:divBdr>
                                                    <w:top w:val="none" w:sz="0" w:space="0" w:color="auto"/>
                                                    <w:left w:val="none" w:sz="0" w:space="0" w:color="auto"/>
                                                    <w:bottom w:val="none" w:sz="0" w:space="0" w:color="auto"/>
                                                    <w:right w:val="none" w:sz="0" w:space="0" w:color="auto"/>
                                                  </w:divBdr>
                                                </w:div>
                                                <w:div w:id="425350701">
                                                  <w:marLeft w:val="15"/>
                                                  <w:marRight w:val="15"/>
                                                  <w:marTop w:val="165"/>
                                                  <w:marBottom w:val="0"/>
                                                  <w:divBdr>
                                                    <w:top w:val="none" w:sz="0" w:space="0" w:color="auto"/>
                                                    <w:left w:val="none" w:sz="0" w:space="0" w:color="auto"/>
                                                    <w:bottom w:val="none" w:sz="0" w:space="0" w:color="auto"/>
                                                    <w:right w:val="none" w:sz="0" w:space="0" w:color="auto"/>
                                                  </w:divBdr>
                                                </w:div>
                                                <w:div w:id="588923698">
                                                  <w:marLeft w:val="15"/>
                                                  <w:marRight w:val="15"/>
                                                  <w:marTop w:val="165"/>
                                                  <w:marBottom w:val="0"/>
                                                  <w:divBdr>
                                                    <w:top w:val="none" w:sz="0" w:space="0" w:color="auto"/>
                                                    <w:left w:val="none" w:sz="0" w:space="0" w:color="auto"/>
                                                    <w:bottom w:val="none" w:sz="0" w:space="0" w:color="auto"/>
                                                    <w:right w:val="none" w:sz="0" w:space="0" w:color="auto"/>
                                                  </w:divBdr>
                                                </w:div>
                                              </w:divsChild>
                                            </w:div>
                                          </w:divsChild>
                                        </w:div>
                                        <w:div w:id="1897475581">
                                          <w:marLeft w:val="0"/>
                                          <w:marRight w:val="0"/>
                                          <w:marTop w:val="0"/>
                                          <w:marBottom w:val="0"/>
                                          <w:divBdr>
                                            <w:top w:val="none" w:sz="0" w:space="0" w:color="auto"/>
                                            <w:left w:val="none" w:sz="0" w:space="0" w:color="auto"/>
                                            <w:bottom w:val="none" w:sz="0" w:space="0" w:color="auto"/>
                                            <w:right w:val="none" w:sz="0" w:space="0" w:color="auto"/>
                                          </w:divBdr>
                                          <w:divsChild>
                                            <w:div w:id="136867946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610872">
                  <w:marLeft w:val="0"/>
                  <w:marRight w:val="0"/>
                  <w:marTop w:val="0"/>
                  <w:marBottom w:val="0"/>
                  <w:divBdr>
                    <w:top w:val="none" w:sz="0" w:space="0" w:color="auto"/>
                    <w:left w:val="none" w:sz="0" w:space="0" w:color="auto"/>
                    <w:bottom w:val="none" w:sz="0" w:space="0" w:color="auto"/>
                    <w:right w:val="none" w:sz="0" w:space="0" w:color="auto"/>
                  </w:divBdr>
                  <w:divsChild>
                    <w:div w:id="1154949680">
                      <w:marLeft w:val="0"/>
                      <w:marRight w:val="0"/>
                      <w:marTop w:val="0"/>
                      <w:marBottom w:val="0"/>
                      <w:divBdr>
                        <w:top w:val="none" w:sz="0" w:space="0" w:color="auto"/>
                        <w:left w:val="none" w:sz="0" w:space="0" w:color="auto"/>
                        <w:bottom w:val="none" w:sz="0" w:space="0" w:color="auto"/>
                        <w:right w:val="none" w:sz="0" w:space="0" w:color="auto"/>
                      </w:divBdr>
                      <w:divsChild>
                        <w:div w:id="319385860">
                          <w:marLeft w:val="0"/>
                          <w:marRight w:val="0"/>
                          <w:marTop w:val="0"/>
                          <w:marBottom w:val="0"/>
                          <w:divBdr>
                            <w:top w:val="none" w:sz="0" w:space="0" w:color="auto"/>
                            <w:left w:val="none" w:sz="0" w:space="0" w:color="auto"/>
                            <w:bottom w:val="none" w:sz="0" w:space="0" w:color="auto"/>
                            <w:right w:val="none" w:sz="0" w:space="0" w:color="auto"/>
                          </w:divBdr>
                          <w:divsChild>
                            <w:div w:id="1209729218">
                              <w:marLeft w:val="0"/>
                              <w:marRight w:val="2700"/>
                              <w:marTop w:val="0"/>
                              <w:marBottom w:val="0"/>
                              <w:divBdr>
                                <w:top w:val="none" w:sz="0" w:space="0" w:color="auto"/>
                                <w:left w:val="none" w:sz="0" w:space="0" w:color="auto"/>
                                <w:bottom w:val="none" w:sz="0" w:space="0" w:color="auto"/>
                                <w:right w:val="none" w:sz="0" w:space="0" w:color="auto"/>
                              </w:divBdr>
                              <w:divsChild>
                                <w:div w:id="2095276694">
                                  <w:marLeft w:val="0"/>
                                  <w:marRight w:val="0"/>
                                  <w:marTop w:val="0"/>
                                  <w:marBottom w:val="0"/>
                                  <w:divBdr>
                                    <w:top w:val="none" w:sz="0" w:space="0" w:color="auto"/>
                                    <w:left w:val="none" w:sz="0" w:space="0" w:color="auto"/>
                                    <w:bottom w:val="none" w:sz="0" w:space="0" w:color="auto"/>
                                    <w:right w:val="none" w:sz="0" w:space="0" w:color="auto"/>
                                  </w:divBdr>
                                  <w:divsChild>
                                    <w:div w:id="190599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935808">
                  <w:marLeft w:val="0"/>
                  <w:marRight w:val="0"/>
                  <w:marTop w:val="0"/>
                  <w:marBottom w:val="0"/>
                  <w:divBdr>
                    <w:top w:val="none" w:sz="0" w:space="0" w:color="auto"/>
                    <w:left w:val="none" w:sz="0" w:space="0" w:color="auto"/>
                    <w:bottom w:val="none" w:sz="0" w:space="0" w:color="auto"/>
                    <w:right w:val="none" w:sz="0" w:space="0" w:color="auto"/>
                  </w:divBdr>
                  <w:divsChild>
                    <w:div w:id="959603588">
                      <w:marLeft w:val="0"/>
                      <w:marRight w:val="0"/>
                      <w:marTop w:val="0"/>
                      <w:marBottom w:val="0"/>
                      <w:divBdr>
                        <w:top w:val="none" w:sz="0" w:space="0" w:color="auto"/>
                        <w:left w:val="none" w:sz="0" w:space="0" w:color="auto"/>
                        <w:bottom w:val="none" w:sz="0" w:space="0" w:color="auto"/>
                        <w:right w:val="none" w:sz="0" w:space="0" w:color="auto"/>
                      </w:divBdr>
                      <w:divsChild>
                        <w:div w:id="191921522">
                          <w:marLeft w:val="0"/>
                          <w:marRight w:val="0"/>
                          <w:marTop w:val="0"/>
                          <w:marBottom w:val="0"/>
                          <w:divBdr>
                            <w:top w:val="none" w:sz="0" w:space="0" w:color="auto"/>
                            <w:left w:val="none" w:sz="0" w:space="0" w:color="auto"/>
                            <w:bottom w:val="none" w:sz="0" w:space="0" w:color="auto"/>
                            <w:right w:val="none" w:sz="0" w:space="0" w:color="auto"/>
                          </w:divBdr>
                          <w:divsChild>
                            <w:div w:id="374042425">
                              <w:marLeft w:val="3960"/>
                              <w:marRight w:val="2700"/>
                              <w:marTop w:val="0"/>
                              <w:marBottom w:val="0"/>
                              <w:divBdr>
                                <w:top w:val="none" w:sz="0" w:space="0" w:color="auto"/>
                                <w:left w:val="none" w:sz="0" w:space="0" w:color="auto"/>
                                <w:bottom w:val="none" w:sz="0" w:space="0" w:color="auto"/>
                                <w:right w:val="none" w:sz="0" w:space="0" w:color="auto"/>
                              </w:divBdr>
                              <w:divsChild>
                                <w:div w:id="1789548451">
                                  <w:marLeft w:val="0"/>
                                  <w:marRight w:val="0"/>
                                  <w:marTop w:val="0"/>
                                  <w:marBottom w:val="0"/>
                                  <w:divBdr>
                                    <w:top w:val="none" w:sz="0" w:space="0" w:color="auto"/>
                                    <w:left w:val="none" w:sz="0" w:space="0" w:color="auto"/>
                                    <w:bottom w:val="none" w:sz="0" w:space="0" w:color="auto"/>
                                    <w:right w:val="none" w:sz="0" w:space="0" w:color="auto"/>
                                  </w:divBdr>
                                  <w:divsChild>
                                    <w:div w:id="1794790725">
                                      <w:marLeft w:val="0"/>
                                      <w:marRight w:val="0"/>
                                      <w:marTop w:val="0"/>
                                      <w:marBottom w:val="0"/>
                                      <w:divBdr>
                                        <w:top w:val="none" w:sz="0" w:space="0" w:color="auto"/>
                                        <w:left w:val="none" w:sz="0" w:space="0" w:color="auto"/>
                                        <w:bottom w:val="none" w:sz="0" w:space="0" w:color="auto"/>
                                        <w:right w:val="none" w:sz="0" w:space="0" w:color="auto"/>
                                      </w:divBdr>
                                      <w:divsChild>
                                        <w:div w:id="15789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3367">
                                  <w:marLeft w:val="0"/>
                                  <w:marRight w:val="0"/>
                                  <w:marTop w:val="0"/>
                                  <w:marBottom w:val="0"/>
                                  <w:divBdr>
                                    <w:top w:val="none" w:sz="0" w:space="0" w:color="auto"/>
                                    <w:left w:val="none" w:sz="0" w:space="0" w:color="auto"/>
                                    <w:bottom w:val="none" w:sz="0" w:space="0" w:color="auto"/>
                                    <w:right w:val="none" w:sz="0" w:space="0" w:color="auto"/>
                                  </w:divBdr>
                                  <w:divsChild>
                                    <w:div w:id="1091126700">
                                      <w:marLeft w:val="0"/>
                                      <w:marRight w:val="0"/>
                                      <w:marTop w:val="0"/>
                                      <w:marBottom w:val="0"/>
                                      <w:divBdr>
                                        <w:top w:val="none" w:sz="0" w:space="0" w:color="auto"/>
                                        <w:left w:val="none" w:sz="0" w:space="0" w:color="auto"/>
                                        <w:bottom w:val="none" w:sz="0" w:space="0" w:color="auto"/>
                                        <w:right w:val="none" w:sz="0" w:space="0" w:color="auto"/>
                                      </w:divBdr>
                                      <w:divsChild>
                                        <w:div w:id="2137286515">
                                          <w:marLeft w:val="0"/>
                                          <w:marRight w:val="0"/>
                                          <w:marTop w:val="0"/>
                                          <w:marBottom w:val="0"/>
                                          <w:divBdr>
                                            <w:top w:val="none" w:sz="0" w:space="0" w:color="auto"/>
                                            <w:left w:val="none" w:sz="0" w:space="0" w:color="auto"/>
                                            <w:bottom w:val="none" w:sz="0" w:space="0" w:color="auto"/>
                                            <w:right w:val="none" w:sz="0" w:space="0" w:color="auto"/>
                                          </w:divBdr>
                                          <w:divsChild>
                                            <w:div w:id="396631249">
                                              <w:marLeft w:val="0"/>
                                              <w:marRight w:val="0"/>
                                              <w:marTop w:val="90"/>
                                              <w:marBottom w:val="0"/>
                                              <w:divBdr>
                                                <w:top w:val="none" w:sz="0" w:space="0" w:color="auto"/>
                                                <w:left w:val="none" w:sz="0" w:space="0" w:color="auto"/>
                                                <w:bottom w:val="none" w:sz="0" w:space="0" w:color="auto"/>
                                                <w:right w:val="none" w:sz="0" w:space="0" w:color="auto"/>
                                              </w:divBdr>
                                              <w:divsChild>
                                                <w:div w:id="1577283402">
                                                  <w:marLeft w:val="0"/>
                                                  <w:marRight w:val="0"/>
                                                  <w:marTop w:val="0"/>
                                                  <w:marBottom w:val="540"/>
                                                  <w:divBdr>
                                                    <w:top w:val="none" w:sz="0" w:space="0" w:color="auto"/>
                                                    <w:left w:val="none" w:sz="0" w:space="0" w:color="auto"/>
                                                    <w:bottom w:val="none" w:sz="0" w:space="0" w:color="auto"/>
                                                    <w:right w:val="none" w:sz="0" w:space="0" w:color="auto"/>
                                                  </w:divBdr>
                                                  <w:divsChild>
                                                    <w:div w:id="1683626845">
                                                      <w:marLeft w:val="0"/>
                                                      <w:marRight w:val="0"/>
                                                      <w:marTop w:val="0"/>
                                                      <w:marBottom w:val="0"/>
                                                      <w:divBdr>
                                                        <w:top w:val="none" w:sz="0" w:space="0" w:color="auto"/>
                                                        <w:left w:val="none" w:sz="0" w:space="0" w:color="auto"/>
                                                        <w:bottom w:val="none" w:sz="0" w:space="0" w:color="auto"/>
                                                        <w:right w:val="none" w:sz="0" w:space="0" w:color="auto"/>
                                                      </w:divBdr>
                                                      <w:divsChild>
                                                        <w:div w:id="1412195865">
                                                          <w:marLeft w:val="0"/>
                                                          <w:marRight w:val="0"/>
                                                          <w:marTop w:val="0"/>
                                                          <w:marBottom w:val="0"/>
                                                          <w:divBdr>
                                                            <w:top w:val="single" w:sz="6" w:space="0" w:color="DFE1E5"/>
                                                            <w:left w:val="single" w:sz="6" w:space="0" w:color="DFE1E5"/>
                                                            <w:bottom w:val="single" w:sz="6" w:space="0" w:color="DFE1E5"/>
                                                            <w:right w:val="single" w:sz="6" w:space="0" w:color="DFE1E5"/>
                                                          </w:divBdr>
                                                          <w:divsChild>
                                                            <w:div w:id="1210991970">
                                                              <w:marLeft w:val="0"/>
                                                              <w:marRight w:val="0"/>
                                                              <w:marTop w:val="0"/>
                                                              <w:marBottom w:val="0"/>
                                                              <w:divBdr>
                                                                <w:top w:val="none" w:sz="0" w:space="0" w:color="auto"/>
                                                                <w:left w:val="none" w:sz="0" w:space="0" w:color="auto"/>
                                                                <w:bottom w:val="none" w:sz="0" w:space="0" w:color="auto"/>
                                                                <w:right w:val="none" w:sz="0" w:space="0" w:color="auto"/>
                                                              </w:divBdr>
                                                              <w:divsChild>
                                                                <w:div w:id="857697076">
                                                                  <w:marLeft w:val="0"/>
                                                                  <w:marRight w:val="0"/>
                                                                  <w:marTop w:val="0"/>
                                                                  <w:marBottom w:val="0"/>
                                                                  <w:divBdr>
                                                                    <w:top w:val="none" w:sz="0" w:space="0" w:color="auto"/>
                                                                    <w:left w:val="none" w:sz="0" w:space="0" w:color="auto"/>
                                                                    <w:bottom w:val="none" w:sz="0" w:space="0" w:color="auto"/>
                                                                    <w:right w:val="none" w:sz="0" w:space="0" w:color="auto"/>
                                                                  </w:divBdr>
                                                                  <w:divsChild>
                                                                    <w:div w:id="305086303">
                                                                      <w:marLeft w:val="-240"/>
                                                                      <w:marRight w:val="-240"/>
                                                                      <w:marTop w:val="0"/>
                                                                      <w:marBottom w:val="0"/>
                                                                      <w:divBdr>
                                                                        <w:top w:val="none" w:sz="0" w:space="0" w:color="auto"/>
                                                                        <w:left w:val="none" w:sz="0" w:space="0" w:color="auto"/>
                                                                        <w:bottom w:val="single" w:sz="6" w:space="0" w:color="EBEBEB"/>
                                                                        <w:right w:val="none" w:sz="0" w:space="0" w:color="auto"/>
                                                                      </w:divBdr>
                                                                      <w:divsChild>
                                                                        <w:div w:id="1007633261">
                                                                          <w:marLeft w:val="360"/>
                                                                          <w:marRight w:val="0"/>
                                                                          <w:marTop w:val="0"/>
                                                                          <w:marBottom w:val="0"/>
                                                                          <w:divBdr>
                                                                            <w:top w:val="none" w:sz="0" w:space="0" w:color="auto"/>
                                                                            <w:left w:val="none" w:sz="0" w:space="0" w:color="auto"/>
                                                                            <w:bottom w:val="none" w:sz="0" w:space="0" w:color="auto"/>
                                                                            <w:right w:val="none" w:sz="0" w:space="0" w:color="auto"/>
                                                                          </w:divBdr>
                                                                        </w:div>
                                                                        <w:div w:id="1471752585">
                                                                          <w:marLeft w:val="0"/>
                                                                          <w:marRight w:val="360"/>
                                                                          <w:marTop w:val="0"/>
                                                                          <w:marBottom w:val="0"/>
                                                                          <w:divBdr>
                                                                            <w:top w:val="none" w:sz="0" w:space="0" w:color="auto"/>
                                                                            <w:left w:val="none" w:sz="0" w:space="0" w:color="auto"/>
                                                                            <w:bottom w:val="none" w:sz="0" w:space="0" w:color="auto"/>
                                                                            <w:right w:val="none" w:sz="0" w:space="0" w:color="auto"/>
                                                                          </w:divBdr>
                                                                        </w:div>
                                                                      </w:divsChild>
                                                                    </w:div>
                                                                    <w:div w:id="1587424978">
                                                                      <w:marLeft w:val="0"/>
                                                                      <w:marRight w:val="0"/>
                                                                      <w:marTop w:val="0"/>
                                                                      <w:marBottom w:val="0"/>
                                                                      <w:divBdr>
                                                                        <w:top w:val="none" w:sz="0" w:space="0" w:color="auto"/>
                                                                        <w:left w:val="none" w:sz="0" w:space="0" w:color="auto"/>
                                                                        <w:bottom w:val="none" w:sz="0" w:space="0" w:color="auto"/>
                                                                        <w:right w:val="none" w:sz="0" w:space="0" w:color="auto"/>
                                                                      </w:divBdr>
                                                                      <w:divsChild>
                                                                        <w:div w:id="485323251">
                                                                          <w:marLeft w:val="0"/>
                                                                          <w:marRight w:val="0"/>
                                                                          <w:marTop w:val="0"/>
                                                                          <w:marBottom w:val="0"/>
                                                                          <w:divBdr>
                                                                            <w:top w:val="none" w:sz="0" w:space="0" w:color="auto"/>
                                                                            <w:left w:val="none" w:sz="0" w:space="0" w:color="auto"/>
                                                                            <w:bottom w:val="none" w:sz="0" w:space="0" w:color="auto"/>
                                                                            <w:right w:val="none" w:sz="0" w:space="0" w:color="auto"/>
                                                                          </w:divBdr>
                                                                          <w:divsChild>
                                                                            <w:div w:id="383408855">
                                                                              <w:marLeft w:val="0"/>
                                                                              <w:marRight w:val="0"/>
                                                                              <w:marTop w:val="0"/>
                                                                              <w:marBottom w:val="0"/>
                                                                              <w:divBdr>
                                                                                <w:top w:val="none" w:sz="0" w:space="0" w:color="auto"/>
                                                                                <w:left w:val="none" w:sz="0" w:space="0" w:color="auto"/>
                                                                                <w:bottom w:val="none" w:sz="0" w:space="0" w:color="auto"/>
                                                                                <w:right w:val="none" w:sz="0" w:space="0" w:color="auto"/>
                                                                              </w:divBdr>
                                                                              <w:divsChild>
                                                                                <w:div w:id="12149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9068">
                                                                          <w:marLeft w:val="0"/>
                                                                          <w:marRight w:val="0"/>
                                                                          <w:marTop w:val="0"/>
                                                                          <w:marBottom w:val="0"/>
                                                                          <w:divBdr>
                                                                            <w:top w:val="none" w:sz="0" w:space="0" w:color="auto"/>
                                                                            <w:left w:val="none" w:sz="0" w:space="0" w:color="auto"/>
                                                                            <w:bottom w:val="none" w:sz="0" w:space="0" w:color="auto"/>
                                                                            <w:right w:val="none" w:sz="0" w:space="0" w:color="auto"/>
                                                                          </w:divBdr>
                                                                          <w:divsChild>
                                                                            <w:div w:id="706372003">
                                                                              <w:marLeft w:val="-240"/>
                                                                              <w:marRight w:val="-240"/>
                                                                              <w:marTop w:val="0"/>
                                                                              <w:marBottom w:val="0"/>
                                                                              <w:divBdr>
                                                                                <w:top w:val="none" w:sz="0" w:space="0" w:color="auto"/>
                                                                                <w:left w:val="none" w:sz="0" w:space="0" w:color="auto"/>
                                                                                <w:bottom w:val="none" w:sz="0" w:space="0" w:color="auto"/>
                                                                                <w:right w:val="none" w:sz="0" w:space="0" w:color="auto"/>
                                                                              </w:divBdr>
                                                                              <w:divsChild>
                                                                                <w:div w:id="63333901">
                                                                                  <w:marLeft w:val="0"/>
                                                                                  <w:marRight w:val="0"/>
                                                                                  <w:marTop w:val="0"/>
                                                                                  <w:marBottom w:val="0"/>
                                                                                  <w:divBdr>
                                                                                    <w:top w:val="none" w:sz="0" w:space="0" w:color="auto"/>
                                                                                    <w:left w:val="none" w:sz="0" w:space="0" w:color="auto"/>
                                                                                    <w:bottom w:val="none" w:sz="0" w:space="0" w:color="auto"/>
                                                                                    <w:right w:val="none" w:sz="0" w:space="0" w:color="auto"/>
                                                                                  </w:divBdr>
                                                                                  <w:divsChild>
                                                                                    <w:div w:id="2660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065001">
      <w:bodyDiv w:val="1"/>
      <w:marLeft w:val="0"/>
      <w:marRight w:val="0"/>
      <w:marTop w:val="0"/>
      <w:marBottom w:val="0"/>
      <w:divBdr>
        <w:top w:val="none" w:sz="0" w:space="0" w:color="auto"/>
        <w:left w:val="none" w:sz="0" w:space="0" w:color="auto"/>
        <w:bottom w:val="none" w:sz="0" w:space="0" w:color="auto"/>
        <w:right w:val="none" w:sz="0" w:space="0" w:color="auto"/>
      </w:divBdr>
    </w:div>
    <w:div w:id="627668098">
      <w:bodyDiv w:val="1"/>
      <w:marLeft w:val="0"/>
      <w:marRight w:val="0"/>
      <w:marTop w:val="0"/>
      <w:marBottom w:val="0"/>
      <w:divBdr>
        <w:top w:val="none" w:sz="0" w:space="0" w:color="auto"/>
        <w:left w:val="none" w:sz="0" w:space="0" w:color="auto"/>
        <w:bottom w:val="none" w:sz="0" w:space="0" w:color="auto"/>
        <w:right w:val="none" w:sz="0" w:space="0" w:color="auto"/>
      </w:divBdr>
    </w:div>
    <w:div w:id="636302576">
      <w:bodyDiv w:val="1"/>
      <w:marLeft w:val="0"/>
      <w:marRight w:val="0"/>
      <w:marTop w:val="0"/>
      <w:marBottom w:val="0"/>
      <w:divBdr>
        <w:top w:val="none" w:sz="0" w:space="0" w:color="auto"/>
        <w:left w:val="none" w:sz="0" w:space="0" w:color="auto"/>
        <w:bottom w:val="none" w:sz="0" w:space="0" w:color="auto"/>
        <w:right w:val="none" w:sz="0" w:space="0" w:color="auto"/>
      </w:divBdr>
    </w:div>
    <w:div w:id="637490150">
      <w:bodyDiv w:val="1"/>
      <w:marLeft w:val="0"/>
      <w:marRight w:val="0"/>
      <w:marTop w:val="0"/>
      <w:marBottom w:val="0"/>
      <w:divBdr>
        <w:top w:val="none" w:sz="0" w:space="0" w:color="auto"/>
        <w:left w:val="none" w:sz="0" w:space="0" w:color="auto"/>
        <w:bottom w:val="none" w:sz="0" w:space="0" w:color="auto"/>
        <w:right w:val="none" w:sz="0" w:space="0" w:color="auto"/>
      </w:divBdr>
      <w:divsChild>
        <w:div w:id="1270233408">
          <w:marLeft w:val="345"/>
          <w:marRight w:val="0"/>
          <w:marTop w:val="0"/>
          <w:marBottom w:val="0"/>
          <w:divBdr>
            <w:top w:val="none" w:sz="0" w:space="0" w:color="auto"/>
            <w:left w:val="none" w:sz="0" w:space="0" w:color="auto"/>
            <w:bottom w:val="none" w:sz="0" w:space="0" w:color="auto"/>
            <w:right w:val="none" w:sz="0" w:space="0" w:color="auto"/>
          </w:divBdr>
          <w:divsChild>
            <w:div w:id="1337853027">
              <w:marLeft w:val="0"/>
              <w:marRight w:val="0"/>
              <w:marTop w:val="0"/>
              <w:marBottom w:val="0"/>
              <w:divBdr>
                <w:top w:val="none" w:sz="0" w:space="0" w:color="auto"/>
                <w:left w:val="none" w:sz="0" w:space="0" w:color="auto"/>
                <w:bottom w:val="none" w:sz="0" w:space="0" w:color="auto"/>
                <w:right w:val="none" w:sz="0" w:space="0" w:color="auto"/>
              </w:divBdr>
              <w:divsChild>
                <w:div w:id="253369591">
                  <w:marLeft w:val="0"/>
                  <w:marRight w:val="0"/>
                  <w:marTop w:val="0"/>
                  <w:marBottom w:val="0"/>
                  <w:divBdr>
                    <w:top w:val="none" w:sz="0" w:space="0" w:color="auto"/>
                    <w:left w:val="none" w:sz="0" w:space="0" w:color="auto"/>
                    <w:bottom w:val="none" w:sz="0" w:space="0" w:color="auto"/>
                    <w:right w:val="none" w:sz="0" w:space="0" w:color="auto"/>
                  </w:divBdr>
                  <w:divsChild>
                    <w:div w:id="18172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359169">
          <w:marLeft w:val="0"/>
          <w:marRight w:val="0"/>
          <w:marTop w:val="0"/>
          <w:marBottom w:val="0"/>
          <w:divBdr>
            <w:top w:val="none" w:sz="0" w:space="0" w:color="auto"/>
            <w:left w:val="none" w:sz="0" w:space="0" w:color="auto"/>
            <w:bottom w:val="none" w:sz="0" w:space="0" w:color="auto"/>
            <w:right w:val="none" w:sz="0" w:space="0" w:color="auto"/>
          </w:divBdr>
          <w:divsChild>
            <w:div w:id="1411006666">
              <w:marLeft w:val="0"/>
              <w:marRight w:val="0"/>
              <w:marTop w:val="0"/>
              <w:marBottom w:val="0"/>
              <w:divBdr>
                <w:top w:val="none" w:sz="0" w:space="0" w:color="auto"/>
                <w:left w:val="none" w:sz="0" w:space="0" w:color="auto"/>
                <w:bottom w:val="none" w:sz="0" w:space="0" w:color="auto"/>
                <w:right w:val="none" w:sz="0" w:space="0" w:color="auto"/>
              </w:divBdr>
              <w:divsChild>
                <w:div w:id="15606310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74504690">
      <w:bodyDiv w:val="1"/>
      <w:marLeft w:val="0"/>
      <w:marRight w:val="0"/>
      <w:marTop w:val="0"/>
      <w:marBottom w:val="0"/>
      <w:divBdr>
        <w:top w:val="none" w:sz="0" w:space="0" w:color="auto"/>
        <w:left w:val="none" w:sz="0" w:space="0" w:color="auto"/>
        <w:bottom w:val="none" w:sz="0" w:space="0" w:color="auto"/>
        <w:right w:val="none" w:sz="0" w:space="0" w:color="auto"/>
      </w:divBdr>
    </w:div>
    <w:div w:id="690953573">
      <w:bodyDiv w:val="1"/>
      <w:marLeft w:val="0"/>
      <w:marRight w:val="0"/>
      <w:marTop w:val="0"/>
      <w:marBottom w:val="0"/>
      <w:divBdr>
        <w:top w:val="none" w:sz="0" w:space="0" w:color="auto"/>
        <w:left w:val="none" w:sz="0" w:space="0" w:color="auto"/>
        <w:bottom w:val="none" w:sz="0" w:space="0" w:color="auto"/>
        <w:right w:val="none" w:sz="0" w:space="0" w:color="auto"/>
      </w:divBdr>
    </w:div>
    <w:div w:id="702370091">
      <w:bodyDiv w:val="1"/>
      <w:marLeft w:val="0"/>
      <w:marRight w:val="0"/>
      <w:marTop w:val="0"/>
      <w:marBottom w:val="0"/>
      <w:divBdr>
        <w:top w:val="none" w:sz="0" w:space="0" w:color="auto"/>
        <w:left w:val="none" w:sz="0" w:space="0" w:color="auto"/>
        <w:bottom w:val="none" w:sz="0" w:space="0" w:color="auto"/>
        <w:right w:val="none" w:sz="0" w:space="0" w:color="auto"/>
      </w:divBdr>
    </w:div>
    <w:div w:id="709039600">
      <w:bodyDiv w:val="1"/>
      <w:marLeft w:val="0"/>
      <w:marRight w:val="0"/>
      <w:marTop w:val="0"/>
      <w:marBottom w:val="0"/>
      <w:divBdr>
        <w:top w:val="none" w:sz="0" w:space="0" w:color="auto"/>
        <w:left w:val="none" w:sz="0" w:space="0" w:color="auto"/>
        <w:bottom w:val="none" w:sz="0" w:space="0" w:color="auto"/>
        <w:right w:val="none" w:sz="0" w:space="0" w:color="auto"/>
      </w:divBdr>
    </w:div>
    <w:div w:id="771441582">
      <w:bodyDiv w:val="1"/>
      <w:marLeft w:val="0"/>
      <w:marRight w:val="0"/>
      <w:marTop w:val="0"/>
      <w:marBottom w:val="0"/>
      <w:divBdr>
        <w:top w:val="none" w:sz="0" w:space="0" w:color="auto"/>
        <w:left w:val="none" w:sz="0" w:space="0" w:color="auto"/>
        <w:bottom w:val="none" w:sz="0" w:space="0" w:color="auto"/>
        <w:right w:val="none" w:sz="0" w:space="0" w:color="auto"/>
      </w:divBdr>
    </w:div>
    <w:div w:id="859585444">
      <w:bodyDiv w:val="1"/>
      <w:marLeft w:val="0"/>
      <w:marRight w:val="0"/>
      <w:marTop w:val="0"/>
      <w:marBottom w:val="0"/>
      <w:divBdr>
        <w:top w:val="none" w:sz="0" w:space="0" w:color="auto"/>
        <w:left w:val="none" w:sz="0" w:space="0" w:color="auto"/>
        <w:bottom w:val="none" w:sz="0" w:space="0" w:color="auto"/>
        <w:right w:val="none" w:sz="0" w:space="0" w:color="auto"/>
      </w:divBdr>
    </w:div>
    <w:div w:id="866286423">
      <w:bodyDiv w:val="1"/>
      <w:marLeft w:val="0"/>
      <w:marRight w:val="0"/>
      <w:marTop w:val="0"/>
      <w:marBottom w:val="0"/>
      <w:divBdr>
        <w:top w:val="none" w:sz="0" w:space="0" w:color="auto"/>
        <w:left w:val="none" w:sz="0" w:space="0" w:color="auto"/>
        <w:bottom w:val="none" w:sz="0" w:space="0" w:color="auto"/>
        <w:right w:val="none" w:sz="0" w:space="0" w:color="auto"/>
      </w:divBdr>
    </w:div>
    <w:div w:id="892275005">
      <w:bodyDiv w:val="1"/>
      <w:marLeft w:val="0"/>
      <w:marRight w:val="0"/>
      <w:marTop w:val="0"/>
      <w:marBottom w:val="0"/>
      <w:divBdr>
        <w:top w:val="none" w:sz="0" w:space="0" w:color="auto"/>
        <w:left w:val="none" w:sz="0" w:space="0" w:color="auto"/>
        <w:bottom w:val="none" w:sz="0" w:space="0" w:color="auto"/>
        <w:right w:val="none" w:sz="0" w:space="0" w:color="auto"/>
      </w:divBdr>
    </w:div>
    <w:div w:id="918371144">
      <w:bodyDiv w:val="1"/>
      <w:marLeft w:val="0"/>
      <w:marRight w:val="0"/>
      <w:marTop w:val="0"/>
      <w:marBottom w:val="0"/>
      <w:divBdr>
        <w:top w:val="none" w:sz="0" w:space="0" w:color="auto"/>
        <w:left w:val="none" w:sz="0" w:space="0" w:color="auto"/>
        <w:bottom w:val="none" w:sz="0" w:space="0" w:color="auto"/>
        <w:right w:val="none" w:sz="0" w:space="0" w:color="auto"/>
      </w:divBdr>
    </w:div>
    <w:div w:id="929463112">
      <w:bodyDiv w:val="1"/>
      <w:marLeft w:val="0"/>
      <w:marRight w:val="0"/>
      <w:marTop w:val="0"/>
      <w:marBottom w:val="0"/>
      <w:divBdr>
        <w:top w:val="none" w:sz="0" w:space="0" w:color="auto"/>
        <w:left w:val="none" w:sz="0" w:space="0" w:color="auto"/>
        <w:bottom w:val="none" w:sz="0" w:space="0" w:color="auto"/>
        <w:right w:val="none" w:sz="0" w:space="0" w:color="auto"/>
      </w:divBdr>
    </w:div>
    <w:div w:id="943879653">
      <w:bodyDiv w:val="1"/>
      <w:marLeft w:val="0"/>
      <w:marRight w:val="0"/>
      <w:marTop w:val="0"/>
      <w:marBottom w:val="0"/>
      <w:divBdr>
        <w:top w:val="none" w:sz="0" w:space="0" w:color="auto"/>
        <w:left w:val="none" w:sz="0" w:space="0" w:color="auto"/>
        <w:bottom w:val="none" w:sz="0" w:space="0" w:color="auto"/>
        <w:right w:val="none" w:sz="0" w:space="0" w:color="auto"/>
      </w:divBdr>
    </w:div>
    <w:div w:id="955868022">
      <w:bodyDiv w:val="1"/>
      <w:marLeft w:val="0"/>
      <w:marRight w:val="0"/>
      <w:marTop w:val="0"/>
      <w:marBottom w:val="0"/>
      <w:divBdr>
        <w:top w:val="none" w:sz="0" w:space="0" w:color="auto"/>
        <w:left w:val="none" w:sz="0" w:space="0" w:color="auto"/>
        <w:bottom w:val="none" w:sz="0" w:space="0" w:color="auto"/>
        <w:right w:val="none" w:sz="0" w:space="0" w:color="auto"/>
      </w:divBdr>
    </w:div>
    <w:div w:id="984626289">
      <w:bodyDiv w:val="1"/>
      <w:marLeft w:val="0"/>
      <w:marRight w:val="0"/>
      <w:marTop w:val="0"/>
      <w:marBottom w:val="0"/>
      <w:divBdr>
        <w:top w:val="none" w:sz="0" w:space="0" w:color="auto"/>
        <w:left w:val="none" w:sz="0" w:space="0" w:color="auto"/>
        <w:bottom w:val="none" w:sz="0" w:space="0" w:color="auto"/>
        <w:right w:val="none" w:sz="0" w:space="0" w:color="auto"/>
      </w:divBdr>
    </w:div>
    <w:div w:id="987631649">
      <w:bodyDiv w:val="1"/>
      <w:marLeft w:val="0"/>
      <w:marRight w:val="0"/>
      <w:marTop w:val="0"/>
      <w:marBottom w:val="0"/>
      <w:divBdr>
        <w:top w:val="none" w:sz="0" w:space="0" w:color="auto"/>
        <w:left w:val="none" w:sz="0" w:space="0" w:color="auto"/>
        <w:bottom w:val="none" w:sz="0" w:space="0" w:color="auto"/>
        <w:right w:val="none" w:sz="0" w:space="0" w:color="auto"/>
      </w:divBdr>
    </w:div>
    <w:div w:id="1038044926">
      <w:bodyDiv w:val="1"/>
      <w:marLeft w:val="0"/>
      <w:marRight w:val="0"/>
      <w:marTop w:val="0"/>
      <w:marBottom w:val="0"/>
      <w:divBdr>
        <w:top w:val="none" w:sz="0" w:space="0" w:color="auto"/>
        <w:left w:val="none" w:sz="0" w:space="0" w:color="auto"/>
        <w:bottom w:val="none" w:sz="0" w:space="0" w:color="auto"/>
        <w:right w:val="none" w:sz="0" w:space="0" w:color="auto"/>
      </w:divBdr>
    </w:div>
    <w:div w:id="1055933224">
      <w:bodyDiv w:val="1"/>
      <w:marLeft w:val="0"/>
      <w:marRight w:val="0"/>
      <w:marTop w:val="0"/>
      <w:marBottom w:val="0"/>
      <w:divBdr>
        <w:top w:val="none" w:sz="0" w:space="0" w:color="auto"/>
        <w:left w:val="none" w:sz="0" w:space="0" w:color="auto"/>
        <w:bottom w:val="none" w:sz="0" w:space="0" w:color="auto"/>
        <w:right w:val="none" w:sz="0" w:space="0" w:color="auto"/>
      </w:divBdr>
    </w:div>
    <w:div w:id="1108042048">
      <w:bodyDiv w:val="1"/>
      <w:marLeft w:val="0"/>
      <w:marRight w:val="0"/>
      <w:marTop w:val="0"/>
      <w:marBottom w:val="0"/>
      <w:divBdr>
        <w:top w:val="none" w:sz="0" w:space="0" w:color="auto"/>
        <w:left w:val="none" w:sz="0" w:space="0" w:color="auto"/>
        <w:bottom w:val="none" w:sz="0" w:space="0" w:color="auto"/>
        <w:right w:val="none" w:sz="0" w:space="0" w:color="auto"/>
      </w:divBdr>
    </w:div>
    <w:div w:id="1127090740">
      <w:bodyDiv w:val="1"/>
      <w:marLeft w:val="0"/>
      <w:marRight w:val="0"/>
      <w:marTop w:val="0"/>
      <w:marBottom w:val="0"/>
      <w:divBdr>
        <w:top w:val="none" w:sz="0" w:space="0" w:color="auto"/>
        <w:left w:val="none" w:sz="0" w:space="0" w:color="auto"/>
        <w:bottom w:val="none" w:sz="0" w:space="0" w:color="auto"/>
        <w:right w:val="none" w:sz="0" w:space="0" w:color="auto"/>
      </w:divBdr>
    </w:div>
    <w:div w:id="1141656936">
      <w:bodyDiv w:val="1"/>
      <w:marLeft w:val="0"/>
      <w:marRight w:val="0"/>
      <w:marTop w:val="0"/>
      <w:marBottom w:val="0"/>
      <w:divBdr>
        <w:top w:val="none" w:sz="0" w:space="0" w:color="auto"/>
        <w:left w:val="none" w:sz="0" w:space="0" w:color="auto"/>
        <w:bottom w:val="none" w:sz="0" w:space="0" w:color="auto"/>
        <w:right w:val="none" w:sz="0" w:space="0" w:color="auto"/>
      </w:divBdr>
    </w:div>
    <w:div w:id="1156872766">
      <w:bodyDiv w:val="1"/>
      <w:marLeft w:val="0"/>
      <w:marRight w:val="0"/>
      <w:marTop w:val="0"/>
      <w:marBottom w:val="0"/>
      <w:divBdr>
        <w:top w:val="none" w:sz="0" w:space="0" w:color="auto"/>
        <w:left w:val="none" w:sz="0" w:space="0" w:color="auto"/>
        <w:bottom w:val="none" w:sz="0" w:space="0" w:color="auto"/>
        <w:right w:val="none" w:sz="0" w:space="0" w:color="auto"/>
      </w:divBdr>
    </w:div>
    <w:div w:id="1174421794">
      <w:bodyDiv w:val="1"/>
      <w:marLeft w:val="0"/>
      <w:marRight w:val="0"/>
      <w:marTop w:val="0"/>
      <w:marBottom w:val="0"/>
      <w:divBdr>
        <w:top w:val="none" w:sz="0" w:space="0" w:color="auto"/>
        <w:left w:val="none" w:sz="0" w:space="0" w:color="auto"/>
        <w:bottom w:val="none" w:sz="0" w:space="0" w:color="auto"/>
        <w:right w:val="none" w:sz="0" w:space="0" w:color="auto"/>
      </w:divBdr>
    </w:div>
    <w:div w:id="1174497510">
      <w:bodyDiv w:val="1"/>
      <w:marLeft w:val="0"/>
      <w:marRight w:val="0"/>
      <w:marTop w:val="0"/>
      <w:marBottom w:val="0"/>
      <w:divBdr>
        <w:top w:val="none" w:sz="0" w:space="0" w:color="auto"/>
        <w:left w:val="none" w:sz="0" w:space="0" w:color="auto"/>
        <w:bottom w:val="none" w:sz="0" w:space="0" w:color="auto"/>
        <w:right w:val="none" w:sz="0" w:space="0" w:color="auto"/>
      </w:divBdr>
    </w:div>
    <w:div w:id="1215695485">
      <w:bodyDiv w:val="1"/>
      <w:marLeft w:val="0"/>
      <w:marRight w:val="0"/>
      <w:marTop w:val="0"/>
      <w:marBottom w:val="0"/>
      <w:divBdr>
        <w:top w:val="none" w:sz="0" w:space="0" w:color="auto"/>
        <w:left w:val="none" w:sz="0" w:space="0" w:color="auto"/>
        <w:bottom w:val="none" w:sz="0" w:space="0" w:color="auto"/>
        <w:right w:val="none" w:sz="0" w:space="0" w:color="auto"/>
      </w:divBdr>
    </w:div>
    <w:div w:id="1240401884">
      <w:bodyDiv w:val="1"/>
      <w:marLeft w:val="0"/>
      <w:marRight w:val="0"/>
      <w:marTop w:val="0"/>
      <w:marBottom w:val="0"/>
      <w:divBdr>
        <w:top w:val="none" w:sz="0" w:space="0" w:color="auto"/>
        <w:left w:val="none" w:sz="0" w:space="0" w:color="auto"/>
        <w:bottom w:val="none" w:sz="0" w:space="0" w:color="auto"/>
        <w:right w:val="none" w:sz="0" w:space="0" w:color="auto"/>
      </w:divBdr>
    </w:div>
    <w:div w:id="1296910868">
      <w:bodyDiv w:val="1"/>
      <w:marLeft w:val="0"/>
      <w:marRight w:val="0"/>
      <w:marTop w:val="0"/>
      <w:marBottom w:val="0"/>
      <w:divBdr>
        <w:top w:val="none" w:sz="0" w:space="0" w:color="auto"/>
        <w:left w:val="none" w:sz="0" w:space="0" w:color="auto"/>
        <w:bottom w:val="none" w:sz="0" w:space="0" w:color="auto"/>
        <w:right w:val="none" w:sz="0" w:space="0" w:color="auto"/>
      </w:divBdr>
    </w:div>
    <w:div w:id="1305889158">
      <w:bodyDiv w:val="1"/>
      <w:marLeft w:val="0"/>
      <w:marRight w:val="0"/>
      <w:marTop w:val="0"/>
      <w:marBottom w:val="0"/>
      <w:divBdr>
        <w:top w:val="none" w:sz="0" w:space="0" w:color="auto"/>
        <w:left w:val="none" w:sz="0" w:space="0" w:color="auto"/>
        <w:bottom w:val="none" w:sz="0" w:space="0" w:color="auto"/>
        <w:right w:val="none" w:sz="0" w:space="0" w:color="auto"/>
      </w:divBdr>
    </w:div>
    <w:div w:id="1309676278">
      <w:bodyDiv w:val="1"/>
      <w:marLeft w:val="0"/>
      <w:marRight w:val="0"/>
      <w:marTop w:val="0"/>
      <w:marBottom w:val="0"/>
      <w:divBdr>
        <w:top w:val="none" w:sz="0" w:space="0" w:color="auto"/>
        <w:left w:val="none" w:sz="0" w:space="0" w:color="auto"/>
        <w:bottom w:val="none" w:sz="0" w:space="0" w:color="auto"/>
        <w:right w:val="none" w:sz="0" w:space="0" w:color="auto"/>
      </w:divBdr>
    </w:div>
    <w:div w:id="1341548292">
      <w:bodyDiv w:val="1"/>
      <w:marLeft w:val="0"/>
      <w:marRight w:val="0"/>
      <w:marTop w:val="0"/>
      <w:marBottom w:val="0"/>
      <w:divBdr>
        <w:top w:val="none" w:sz="0" w:space="0" w:color="auto"/>
        <w:left w:val="none" w:sz="0" w:space="0" w:color="auto"/>
        <w:bottom w:val="none" w:sz="0" w:space="0" w:color="auto"/>
        <w:right w:val="none" w:sz="0" w:space="0" w:color="auto"/>
      </w:divBdr>
      <w:divsChild>
        <w:div w:id="124156599">
          <w:marLeft w:val="0"/>
          <w:marRight w:val="0"/>
          <w:marTop w:val="0"/>
          <w:marBottom w:val="0"/>
          <w:divBdr>
            <w:top w:val="none" w:sz="0" w:space="0" w:color="auto"/>
            <w:left w:val="none" w:sz="0" w:space="0" w:color="auto"/>
            <w:bottom w:val="none" w:sz="0" w:space="0" w:color="auto"/>
            <w:right w:val="none" w:sz="0" w:space="0" w:color="auto"/>
          </w:divBdr>
        </w:div>
        <w:div w:id="2058582061">
          <w:marLeft w:val="0"/>
          <w:marRight w:val="0"/>
          <w:marTop w:val="0"/>
          <w:marBottom w:val="0"/>
          <w:divBdr>
            <w:top w:val="none" w:sz="0" w:space="0" w:color="auto"/>
            <w:left w:val="none" w:sz="0" w:space="0" w:color="auto"/>
            <w:bottom w:val="none" w:sz="0" w:space="0" w:color="auto"/>
            <w:right w:val="none" w:sz="0" w:space="0" w:color="auto"/>
          </w:divBdr>
        </w:div>
        <w:div w:id="2087994995">
          <w:marLeft w:val="0"/>
          <w:marRight w:val="0"/>
          <w:marTop w:val="0"/>
          <w:marBottom w:val="0"/>
          <w:divBdr>
            <w:top w:val="none" w:sz="0" w:space="0" w:color="auto"/>
            <w:left w:val="none" w:sz="0" w:space="0" w:color="auto"/>
            <w:bottom w:val="none" w:sz="0" w:space="0" w:color="auto"/>
            <w:right w:val="none" w:sz="0" w:space="0" w:color="auto"/>
          </w:divBdr>
        </w:div>
      </w:divsChild>
    </w:div>
    <w:div w:id="1362124260">
      <w:bodyDiv w:val="1"/>
      <w:marLeft w:val="0"/>
      <w:marRight w:val="0"/>
      <w:marTop w:val="0"/>
      <w:marBottom w:val="0"/>
      <w:divBdr>
        <w:top w:val="none" w:sz="0" w:space="0" w:color="auto"/>
        <w:left w:val="none" w:sz="0" w:space="0" w:color="auto"/>
        <w:bottom w:val="none" w:sz="0" w:space="0" w:color="auto"/>
        <w:right w:val="none" w:sz="0" w:space="0" w:color="auto"/>
      </w:divBdr>
    </w:div>
    <w:div w:id="1420827955">
      <w:bodyDiv w:val="1"/>
      <w:marLeft w:val="0"/>
      <w:marRight w:val="0"/>
      <w:marTop w:val="0"/>
      <w:marBottom w:val="0"/>
      <w:divBdr>
        <w:top w:val="none" w:sz="0" w:space="0" w:color="auto"/>
        <w:left w:val="none" w:sz="0" w:space="0" w:color="auto"/>
        <w:bottom w:val="none" w:sz="0" w:space="0" w:color="auto"/>
        <w:right w:val="none" w:sz="0" w:space="0" w:color="auto"/>
      </w:divBdr>
    </w:div>
    <w:div w:id="1431782276">
      <w:bodyDiv w:val="1"/>
      <w:marLeft w:val="0"/>
      <w:marRight w:val="0"/>
      <w:marTop w:val="0"/>
      <w:marBottom w:val="0"/>
      <w:divBdr>
        <w:top w:val="none" w:sz="0" w:space="0" w:color="auto"/>
        <w:left w:val="none" w:sz="0" w:space="0" w:color="auto"/>
        <w:bottom w:val="none" w:sz="0" w:space="0" w:color="auto"/>
        <w:right w:val="none" w:sz="0" w:space="0" w:color="auto"/>
      </w:divBdr>
    </w:div>
    <w:div w:id="1474906647">
      <w:bodyDiv w:val="1"/>
      <w:marLeft w:val="0"/>
      <w:marRight w:val="0"/>
      <w:marTop w:val="0"/>
      <w:marBottom w:val="0"/>
      <w:divBdr>
        <w:top w:val="none" w:sz="0" w:space="0" w:color="auto"/>
        <w:left w:val="none" w:sz="0" w:space="0" w:color="auto"/>
        <w:bottom w:val="none" w:sz="0" w:space="0" w:color="auto"/>
        <w:right w:val="none" w:sz="0" w:space="0" w:color="auto"/>
      </w:divBdr>
    </w:div>
    <w:div w:id="1501655915">
      <w:bodyDiv w:val="1"/>
      <w:marLeft w:val="0"/>
      <w:marRight w:val="0"/>
      <w:marTop w:val="0"/>
      <w:marBottom w:val="0"/>
      <w:divBdr>
        <w:top w:val="none" w:sz="0" w:space="0" w:color="auto"/>
        <w:left w:val="none" w:sz="0" w:space="0" w:color="auto"/>
        <w:bottom w:val="none" w:sz="0" w:space="0" w:color="auto"/>
        <w:right w:val="none" w:sz="0" w:space="0" w:color="auto"/>
      </w:divBdr>
    </w:div>
    <w:div w:id="1509635251">
      <w:bodyDiv w:val="1"/>
      <w:marLeft w:val="0"/>
      <w:marRight w:val="0"/>
      <w:marTop w:val="0"/>
      <w:marBottom w:val="0"/>
      <w:divBdr>
        <w:top w:val="none" w:sz="0" w:space="0" w:color="auto"/>
        <w:left w:val="none" w:sz="0" w:space="0" w:color="auto"/>
        <w:bottom w:val="none" w:sz="0" w:space="0" w:color="auto"/>
        <w:right w:val="none" w:sz="0" w:space="0" w:color="auto"/>
      </w:divBdr>
    </w:div>
    <w:div w:id="1687049438">
      <w:bodyDiv w:val="1"/>
      <w:marLeft w:val="0"/>
      <w:marRight w:val="0"/>
      <w:marTop w:val="0"/>
      <w:marBottom w:val="0"/>
      <w:divBdr>
        <w:top w:val="none" w:sz="0" w:space="0" w:color="auto"/>
        <w:left w:val="none" w:sz="0" w:space="0" w:color="auto"/>
        <w:bottom w:val="none" w:sz="0" w:space="0" w:color="auto"/>
        <w:right w:val="none" w:sz="0" w:space="0" w:color="auto"/>
      </w:divBdr>
    </w:div>
    <w:div w:id="1692535995">
      <w:bodyDiv w:val="1"/>
      <w:marLeft w:val="0"/>
      <w:marRight w:val="0"/>
      <w:marTop w:val="0"/>
      <w:marBottom w:val="0"/>
      <w:divBdr>
        <w:top w:val="none" w:sz="0" w:space="0" w:color="auto"/>
        <w:left w:val="none" w:sz="0" w:space="0" w:color="auto"/>
        <w:bottom w:val="none" w:sz="0" w:space="0" w:color="auto"/>
        <w:right w:val="none" w:sz="0" w:space="0" w:color="auto"/>
      </w:divBdr>
    </w:div>
    <w:div w:id="1736004356">
      <w:bodyDiv w:val="1"/>
      <w:marLeft w:val="0"/>
      <w:marRight w:val="0"/>
      <w:marTop w:val="0"/>
      <w:marBottom w:val="0"/>
      <w:divBdr>
        <w:top w:val="none" w:sz="0" w:space="0" w:color="auto"/>
        <w:left w:val="none" w:sz="0" w:space="0" w:color="auto"/>
        <w:bottom w:val="none" w:sz="0" w:space="0" w:color="auto"/>
        <w:right w:val="none" w:sz="0" w:space="0" w:color="auto"/>
      </w:divBdr>
    </w:div>
    <w:div w:id="1843743164">
      <w:bodyDiv w:val="1"/>
      <w:marLeft w:val="0"/>
      <w:marRight w:val="0"/>
      <w:marTop w:val="0"/>
      <w:marBottom w:val="0"/>
      <w:divBdr>
        <w:top w:val="none" w:sz="0" w:space="0" w:color="auto"/>
        <w:left w:val="none" w:sz="0" w:space="0" w:color="auto"/>
        <w:bottom w:val="none" w:sz="0" w:space="0" w:color="auto"/>
        <w:right w:val="none" w:sz="0" w:space="0" w:color="auto"/>
      </w:divBdr>
    </w:div>
    <w:div w:id="1858813946">
      <w:bodyDiv w:val="1"/>
      <w:marLeft w:val="0"/>
      <w:marRight w:val="0"/>
      <w:marTop w:val="0"/>
      <w:marBottom w:val="0"/>
      <w:divBdr>
        <w:top w:val="none" w:sz="0" w:space="0" w:color="auto"/>
        <w:left w:val="none" w:sz="0" w:space="0" w:color="auto"/>
        <w:bottom w:val="none" w:sz="0" w:space="0" w:color="auto"/>
        <w:right w:val="none" w:sz="0" w:space="0" w:color="auto"/>
      </w:divBdr>
    </w:div>
    <w:div w:id="1905798534">
      <w:bodyDiv w:val="1"/>
      <w:marLeft w:val="0"/>
      <w:marRight w:val="0"/>
      <w:marTop w:val="0"/>
      <w:marBottom w:val="0"/>
      <w:divBdr>
        <w:top w:val="none" w:sz="0" w:space="0" w:color="auto"/>
        <w:left w:val="none" w:sz="0" w:space="0" w:color="auto"/>
        <w:bottom w:val="none" w:sz="0" w:space="0" w:color="auto"/>
        <w:right w:val="none" w:sz="0" w:space="0" w:color="auto"/>
      </w:divBdr>
    </w:div>
    <w:div w:id="1912882677">
      <w:bodyDiv w:val="1"/>
      <w:marLeft w:val="0"/>
      <w:marRight w:val="0"/>
      <w:marTop w:val="0"/>
      <w:marBottom w:val="0"/>
      <w:divBdr>
        <w:top w:val="none" w:sz="0" w:space="0" w:color="auto"/>
        <w:left w:val="none" w:sz="0" w:space="0" w:color="auto"/>
        <w:bottom w:val="none" w:sz="0" w:space="0" w:color="auto"/>
        <w:right w:val="none" w:sz="0" w:space="0" w:color="auto"/>
      </w:divBdr>
      <w:divsChild>
        <w:div w:id="68814892">
          <w:marLeft w:val="0"/>
          <w:marRight w:val="0"/>
          <w:marTop w:val="0"/>
          <w:marBottom w:val="0"/>
          <w:divBdr>
            <w:top w:val="none" w:sz="0" w:space="0" w:color="auto"/>
            <w:left w:val="none" w:sz="0" w:space="0" w:color="auto"/>
            <w:bottom w:val="none" w:sz="0" w:space="0" w:color="auto"/>
            <w:right w:val="none" w:sz="0" w:space="0" w:color="auto"/>
          </w:divBdr>
        </w:div>
      </w:divsChild>
    </w:div>
    <w:div w:id="1943299088">
      <w:bodyDiv w:val="1"/>
      <w:marLeft w:val="0"/>
      <w:marRight w:val="0"/>
      <w:marTop w:val="0"/>
      <w:marBottom w:val="0"/>
      <w:divBdr>
        <w:top w:val="none" w:sz="0" w:space="0" w:color="auto"/>
        <w:left w:val="none" w:sz="0" w:space="0" w:color="auto"/>
        <w:bottom w:val="none" w:sz="0" w:space="0" w:color="auto"/>
        <w:right w:val="none" w:sz="0" w:space="0" w:color="auto"/>
      </w:divBdr>
    </w:div>
    <w:div w:id="1951281366">
      <w:bodyDiv w:val="1"/>
      <w:marLeft w:val="0"/>
      <w:marRight w:val="0"/>
      <w:marTop w:val="0"/>
      <w:marBottom w:val="0"/>
      <w:divBdr>
        <w:top w:val="none" w:sz="0" w:space="0" w:color="auto"/>
        <w:left w:val="none" w:sz="0" w:space="0" w:color="auto"/>
        <w:bottom w:val="none" w:sz="0" w:space="0" w:color="auto"/>
        <w:right w:val="none" w:sz="0" w:space="0" w:color="auto"/>
      </w:divBdr>
    </w:div>
    <w:div w:id="1965964107">
      <w:bodyDiv w:val="1"/>
      <w:marLeft w:val="0"/>
      <w:marRight w:val="0"/>
      <w:marTop w:val="0"/>
      <w:marBottom w:val="0"/>
      <w:divBdr>
        <w:top w:val="none" w:sz="0" w:space="0" w:color="auto"/>
        <w:left w:val="none" w:sz="0" w:space="0" w:color="auto"/>
        <w:bottom w:val="none" w:sz="0" w:space="0" w:color="auto"/>
        <w:right w:val="none" w:sz="0" w:space="0" w:color="auto"/>
      </w:divBdr>
    </w:div>
    <w:div w:id="1994869946">
      <w:bodyDiv w:val="1"/>
      <w:marLeft w:val="0"/>
      <w:marRight w:val="0"/>
      <w:marTop w:val="0"/>
      <w:marBottom w:val="0"/>
      <w:divBdr>
        <w:top w:val="none" w:sz="0" w:space="0" w:color="auto"/>
        <w:left w:val="none" w:sz="0" w:space="0" w:color="auto"/>
        <w:bottom w:val="none" w:sz="0" w:space="0" w:color="auto"/>
        <w:right w:val="none" w:sz="0" w:space="0" w:color="auto"/>
      </w:divBdr>
    </w:div>
    <w:div w:id="2003896672">
      <w:bodyDiv w:val="1"/>
      <w:marLeft w:val="0"/>
      <w:marRight w:val="0"/>
      <w:marTop w:val="0"/>
      <w:marBottom w:val="0"/>
      <w:divBdr>
        <w:top w:val="none" w:sz="0" w:space="0" w:color="auto"/>
        <w:left w:val="none" w:sz="0" w:space="0" w:color="auto"/>
        <w:bottom w:val="none" w:sz="0" w:space="0" w:color="auto"/>
        <w:right w:val="none" w:sz="0" w:space="0" w:color="auto"/>
      </w:divBdr>
    </w:div>
    <w:div w:id="2025594586">
      <w:bodyDiv w:val="1"/>
      <w:marLeft w:val="0"/>
      <w:marRight w:val="0"/>
      <w:marTop w:val="0"/>
      <w:marBottom w:val="0"/>
      <w:divBdr>
        <w:top w:val="none" w:sz="0" w:space="0" w:color="auto"/>
        <w:left w:val="none" w:sz="0" w:space="0" w:color="auto"/>
        <w:bottom w:val="none" w:sz="0" w:space="0" w:color="auto"/>
        <w:right w:val="none" w:sz="0" w:space="0" w:color="auto"/>
      </w:divBdr>
    </w:div>
    <w:div w:id="2064936616">
      <w:bodyDiv w:val="1"/>
      <w:marLeft w:val="0"/>
      <w:marRight w:val="0"/>
      <w:marTop w:val="0"/>
      <w:marBottom w:val="0"/>
      <w:divBdr>
        <w:top w:val="none" w:sz="0" w:space="0" w:color="auto"/>
        <w:left w:val="none" w:sz="0" w:space="0" w:color="auto"/>
        <w:bottom w:val="none" w:sz="0" w:space="0" w:color="auto"/>
        <w:right w:val="none" w:sz="0" w:space="0" w:color="auto"/>
      </w:divBdr>
    </w:div>
    <w:div w:id="2096827456">
      <w:bodyDiv w:val="1"/>
      <w:marLeft w:val="0"/>
      <w:marRight w:val="0"/>
      <w:marTop w:val="0"/>
      <w:marBottom w:val="0"/>
      <w:divBdr>
        <w:top w:val="none" w:sz="0" w:space="0" w:color="auto"/>
        <w:left w:val="none" w:sz="0" w:space="0" w:color="auto"/>
        <w:bottom w:val="none" w:sz="0" w:space="0" w:color="auto"/>
        <w:right w:val="none" w:sz="0" w:space="0" w:color="auto"/>
      </w:divBdr>
    </w:div>
    <w:div w:id="214272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EEC1C4-885A-495E-AA66-59ED7403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2201</Words>
  <Characters>12547</Characters>
  <Application>Microsoft Office Word</Application>
  <DocSecurity>0</DocSecurity>
  <Lines>104</Lines>
  <Paragraphs>29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חוברת תפקידי התמחות</vt:lpstr>
      <vt:lpstr>חוברת תפקידי התמחות</vt:lpstr>
    </vt:vector>
  </TitlesOfParts>
  <Company>המרכז לפיתוח קיירה של אוניברסיטת תל אביב</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חוברת תפקידי התמחות</dc:title>
  <dc:subject>התכנית למגדר אוניברסיטת תל אביב</dc:subject>
  <dc:creator>שנה"ל תש"פ 2019-2020</dc:creator>
  <cp:lastModifiedBy>Career101-PC</cp:lastModifiedBy>
  <cp:revision>3</cp:revision>
  <cp:lastPrinted>2019-10-29T09:17:00Z</cp:lastPrinted>
  <dcterms:created xsi:type="dcterms:W3CDTF">2020-12-02T09:01:00Z</dcterms:created>
  <dcterms:modified xsi:type="dcterms:W3CDTF">2021-01-07T08:26:00Z</dcterms:modified>
</cp:coreProperties>
</file>